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4C34" w14:textId="7B261F0B" w:rsidR="00CB0B4A" w:rsidRPr="00CB0B4A" w:rsidRDefault="00CB0B4A" w:rsidP="00CB0B4A">
      <w:pPr>
        <w:spacing w:line="264" w:lineRule="auto"/>
        <w:ind w:left="7088"/>
        <w:contextualSpacing/>
        <w:jc w:val="right"/>
        <w:rPr>
          <w:rFonts w:ascii="Verdana" w:hAnsi="Verdana"/>
          <w:b/>
          <w:bCs/>
          <w:sz w:val="18"/>
          <w:szCs w:val="18"/>
        </w:rPr>
      </w:pPr>
      <w:r w:rsidRPr="00CB0B4A">
        <w:rPr>
          <w:rFonts w:ascii="Verdana" w:hAnsi="Verdana"/>
          <w:b/>
          <w:bCs/>
          <w:sz w:val="18"/>
          <w:szCs w:val="18"/>
        </w:rPr>
        <w:t>Allegato C</w:t>
      </w:r>
    </w:p>
    <w:p w14:paraId="7BDD5AE8" w14:textId="77777777" w:rsidR="00CB0B4A" w:rsidRDefault="00CB0B4A" w:rsidP="00E56749">
      <w:pPr>
        <w:spacing w:line="264" w:lineRule="auto"/>
        <w:contextualSpacing/>
        <w:jc w:val="center"/>
        <w:rPr>
          <w:rFonts w:ascii="Verdana" w:hAnsi="Verdana"/>
          <w:b/>
          <w:bCs/>
          <w:sz w:val="22"/>
          <w:szCs w:val="22"/>
        </w:rPr>
      </w:pPr>
    </w:p>
    <w:p w14:paraId="7990BE27" w14:textId="0AB362E9" w:rsidR="00E56749" w:rsidRPr="00A9565E" w:rsidRDefault="00E56749" w:rsidP="00E56749">
      <w:pPr>
        <w:spacing w:line="264" w:lineRule="auto"/>
        <w:contextualSpacing/>
        <w:jc w:val="center"/>
        <w:rPr>
          <w:rFonts w:ascii="Verdana" w:hAnsi="Verdana"/>
          <w:b/>
          <w:bCs/>
          <w:sz w:val="22"/>
          <w:szCs w:val="22"/>
        </w:rPr>
      </w:pPr>
      <w:r w:rsidRPr="00A9565E">
        <w:rPr>
          <w:rFonts w:ascii="Verdana" w:hAnsi="Verdana"/>
          <w:b/>
          <w:bCs/>
          <w:sz w:val="22"/>
          <w:szCs w:val="22"/>
        </w:rPr>
        <w:t>CONTRATTO PER L’ATTRIBUZIONE DELL’INCARICO DI</w:t>
      </w:r>
    </w:p>
    <w:p w14:paraId="40DBC592" w14:textId="77777777" w:rsidR="00E56749" w:rsidRPr="00A9565E" w:rsidRDefault="00E56749" w:rsidP="00E56749">
      <w:pPr>
        <w:spacing w:line="264" w:lineRule="auto"/>
        <w:contextualSpacing/>
        <w:jc w:val="center"/>
        <w:rPr>
          <w:rFonts w:ascii="Verdana" w:hAnsi="Verdana"/>
          <w:b/>
          <w:bCs/>
          <w:sz w:val="22"/>
          <w:szCs w:val="22"/>
        </w:rPr>
      </w:pPr>
      <w:r w:rsidRPr="00A9565E">
        <w:rPr>
          <w:rFonts w:ascii="Verdana" w:hAnsi="Verdana"/>
          <w:b/>
          <w:bCs/>
          <w:sz w:val="22"/>
          <w:szCs w:val="22"/>
        </w:rPr>
        <w:t>RESPONSABILE ESTERNO DEL TRATTAMENTO DEI DATI</w:t>
      </w:r>
    </w:p>
    <w:p w14:paraId="4A373EFD" w14:textId="77777777" w:rsidR="00E56749" w:rsidRPr="00A9565E" w:rsidRDefault="00E56749" w:rsidP="00E56749">
      <w:pPr>
        <w:spacing w:line="264" w:lineRule="auto"/>
        <w:contextualSpacing/>
        <w:jc w:val="center"/>
        <w:rPr>
          <w:rFonts w:ascii="Verdana" w:hAnsi="Verdana"/>
          <w:b/>
          <w:bCs/>
          <w:sz w:val="22"/>
          <w:szCs w:val="22"/>
        </w:rPr>
      </w:pPr>
    </w:p>
    <w:p w14:paraId="44785EA7" w14:textId="77777777" w:rsidR="00E56749" w:rsidRPr="00A9565E" w:rsidRDefault="00E56749" w:rsidP="00E56749">
      <w:pPr>
        <w:pStyle w:val="Testopredefinito"/>
        <w:spacing w:line="264" w:lineRule="auto"/>
        <w:contextualSpacing/>
        <w:jc w:val="center"/>
        <w:rPr>
          <w:rFonts w:ascii="Verdana" w:hAnsi="Verdana" w:cs="Calibri"/>
          <w:b/>
          <w:bCs/>
          <w:i/>
          <w:sz w:val="16"/>
          <w:szCs w:val="16"/>
        </w:rPr>
      </w:pPr>
      <w:r w:rsidRPr="00A9565E">
        <w:rPr>
          <w:rFonts w:ascii="Verdana" w:hAnsi="Verdana" w:cs="Calibri"/>
          <w:b/>
          <w:bCs/>
          <w:i/>
          <w:sz w:val="16"/>
          <w:szCs w:val="16"/>
        </w:rPr>
        <w:t>ai sensi del Regolamento Europeo Privacy - GDPR 2016</w:t>
      </w:r>
      <w:r w:rsidRPr="3296B99A">
        <w:rPr>
          <w:rFonts w:ascii="Verdana" w:hAnsi="Verdana" w:cs="Calibri"/>
          <w:b/>
          <w:bCs/>
          <w:i/>
          <w:iCs/>
          <w:sz w:val="16"/>
          <w:szCs w:val="16"/>
        </w:rPr>
        <w:t>/679</w:t>
      </w:r>
      <w:r w:rsidRPr="00A9565E">
        <w:rPr>
          <w:rFonts w:ascii="Verdana" w:hAnsi="Verdana" w:cs="Calibri"/>
          <w:b/>
          <w:bCs/>
          <w:i/>
          <w:sz w:val="16"/>
          <w:szCs w:val="16"/>
        </w:rPr>
        <w:t xml:space="preserve"> art. 28 e D.Lgs. 101 del 10/08/2018, recante “Disposizioni per l'adeguamento della normativa nazionale alle disposizioni del </w:t>
      </w:r>
      <w:r>
        <w:rPr>
          <w:rFonts w:ascii="Verdana" w:hAnsi="Verdana" w:cs="Calibri"/>
          <w:b/>
          <w:bCs/>
          <w:i/>
          <w:sz w:val="16"/>
          <w:szCs w:val="16"/>
        </w:rPr>
        <w:t>r</w:t>
      </w:r>
      <w:r w:rsidRPr="00A9565E">
        <w:rPr>
          <w:rFonts w:ascii="Verdana" w:hAnsi="Verdana" w:cs="Calibri"/>
          <w:b/>
          <w:bCs/>
          <w:i/>
          <w:sz w:val="16"/>
          <w:szCs w:val="16"/>
        </w:rPr>
        <w:t>egolamento (UE) 2016/679”</w:t>
      </w:r>
    </w:p>
    <w:p w14:paraId="58D41857" w14:textId="77777777" w:rsidR="00E56749" w:rsidRPr="00A9565E" w:rsidRDefault="00E56749" w:rsidP="00E56749">
      <w:pPr>
        <w:pStyle w:val="Testopredefinito"/>
        <w:spacing w:line="264" w:lineRule="auto"/>
        <w:contextualSpacing/>
        <w:jc w:val="both"/>
        <w:rPr>
          <w:rFonts w:ascii="Verdana" w:hAnsi="Verdana" w:cs="Calibri"/>
          <w:b/>
          <w:bCs/>
          <w:i/>
          <w:sz w:val="22"/>
          <w:szCs w:val="22"/>
        </w:rPr>
      </w:pPr>
    </w:p>
    <w:p w14:paraId="5BB69C1E" w14:textId="77777777" w:rsidR="00E56749" w:rsidRPr="00A9565E" w:rsidRDefault="00E56749" w:rsidP="00E56749">
      <w:pPr>
        <w:pStyle w:val="Testopredefinito"/>
        <w:spacing w:line="264" w:lineRule="auto"/>
        <w:contextualSpacing/>
        <w:jc w:val="both"/>
        <w:rPr>
          <w:rFonts w:ascii="Verdana" w:hAnsi="Verdana" w:cs="Calibri"/>
          <w:b/>
          <w:bCs/>
          <w:i/>
          <w:sz w:val="22"/>
          <w:szCs w:val="22"/>
        </w:rPr>
      </w:pPr>
    </w:p>
    <w:p w14:paraId="079014ED" w14:textId="77777777" w:rsidR="00E56749" w:rsidRPr="00A9565E" w:rsidRDefault="00E56749" w:rsidP="00E56749">
      <w:pPr>
        <w:pStyle w:val="Testopredefinito"/>
        <w:spacing w:after="60" w:line="276" w:lineRule="auto"/>
        <w:contextualSpacing/>
        <w:jc w:val="both"/>
        <w:rPr>
          <w:rFonts w:ascii="Verdana" w:hAnsi="Verdana" w:cs="Calibri"/>
          <w:iCs/>
          <w:sz w:val="22"/>
          <w:szCs w:val="22"/>
        </w:rPr>
      </w:pPr>
      <w:r w:rsidRPr="00A9565E">
        <w:rPr>
          <w:rFonts w:ascii="Verdana" w:hAnsi="Verdana" w:cs="Calibri"/>
          <w:iCs/>
          <w:sz w:val="22"/>
          <w:szCs w:val="22"/>
        </w:rPr>
        <w:t xml:space="preserve">La presente scrittura privata </w:t>
      </w:r>
      <w:r>
        <w:rPr>
          <w:rFonts w:ascii="Verdana" w:hAnsi="Verdana" w:cs="Calibri"/>
          <w:iCs/>
          <w:sz w:val="22"/>
          <w:szCs w:val="22"/>
        </w:rPr>
        <w:t>viene redatta,</w:t>
      </w:r>
      <w:r w:rsidRPr="00A9565E">
        <w:rPr>
          <w:rFonts w:ascii="Verdana" w:hAnsi="Verdana" w:cs="Calibri"/>
          <w:iCs/>
          <w:sz w:val="22"/>
          <w:szCs w:val="22"/>
        </w:rPr>
        <w:t xml:space="preserve"> in duplice originale</w:t>
      </w:r>
      <w:r>
        <w:rPr>
          <w:rFonts w:ascii="Verdana" w:hAnsi="Verdana" w:cs="Calibri"/>
          <w:iCs/>
          <w:sz w:val="22"/>
          <w:szCs w:val="22"/>
        </w:rPr>
        <w:t xml:space="preserve">, </w:t>
      </w:r>
      <w:r w:rsidRPr="00A9565E">
        <w:rPr>
          <w:rFonts w:ascii="Verdana" w:hAnsi="Verdana" w:cs="Calibri"/>
          <w:iCs/>
          <w:sz w:val="22"/>
          <w:szCs w:val="22"/>
        </w:rPr>
        <w:t>tra</w:t>
      </w:r>
      <w:r>
        <w:rPr>
          <w:rFonts w:ascii="Verdana" w:hAnsi="Verdana" w:cs="Calibri"/>
          <w:iCs/>
          <w:sz w:val="22"/>
          <w:szCs w:val="22"/>
        </w:rPr>
        <w:t xml:space="preserve"> le seguenti parti:</w:t>
      </w:r>
    </w:p>
    <w:p w14:paraId="3D7F7C66" w14:textId="77777777" w:rsidR="00E56749" w:rsidRPr="00A9565E" w:rsidRDefault="00E56749" w:rsidP="00E56749">
      <w:pPr>
        <w:pStyle w:val="Testopredefinito"/>
        <w:spacing w:after="60" w:line="276" w:lineRule="auto"/>
        <w:contextualSpacing/>
        <w:jc w:val="both"/>
        <w:rPr>
          <w:rFonts w:ascii="Verdana" w:hAnsi="Verdana" w:cs="Calibri"/>
          <w:iCs/>
          <w:sz w:val="22"/>
          <w:szCs w:val="22"/>
        </w:rPr>
      </w:pPr>
    </w:p>
    <w:p w14:paraId="5ED426A6" w14:textId="77777777" w:rsidR="00E56749" w:rsidRPr="00A9565E" w:rsidRDefault="00E56749" w:rsidP="00E56749">
      <w:pPr>
        <w:pStyle w:val="Testopredefinito"/>
        <w:spacing w:after="60" w:line="276" w:lineRule="auto"/>
        <w:contextualSpacing/>
        <w:jc w:val="both"/>
        <w:rPr>
          <w:rFonts w:ascii="Verdana" w:hAnsi="Verdana"/>
          <w:sz w:val="22"/>
          <w:szCs w:val="22"/>
        </w:rPr>
      </w:pPr>
      <w:r w:rsidRPr="4EE0CF21">
        <w:rPr>
          <w:rFonts w:ascii="Verdana" w:hAnsi="Verdana"/>
          <w:sz w:val="22"/>
          <w:szCs w:val="22"/>
        </w:rPr>
        <w:t>l’Agenzia Piemonte Lavoro</w:t>
      </w:r>
      <w:r w:rsidRPr="4EE0CF21">
        <w:rPr>
          <w:rFonts w:ascii="Verdana" w:hAnsi="Verdana"/>
          <w:b/>
          <w:bCs/>
          <w:sz w:val="22"/>
          <w:szCs w:val="22"/>
        </w:rPr>
        <w:t xml:space="preserve"> </w:t>
      </w:r>
      <w:r w:rsidRPr="4EE0CF21">
        <w:rPr>
          <w:rFonts w:ascii="Verdana" w:hAnsi="Verdana"/>
          <w:sz w:val="22"/>
          <w:szCs w:val="22"/>
        </w:rPr>
        <w:t>(di seguito denominata APL), C.F. 9759538001, P.IVA 0807534001, con sede in via Avogadro 30 10121 Torino, in persona del suo Direttore e legale rappresentante ___________________________, C.F. ____________ nato/a a _______________ il __________ e domiciliato/a agli effetti del presente atto presso la sede dell’APL;</w:t>
      </w:r>
    </w:p>
    <w:p w14:paraId="0BDBA718" w14:textId="77777777" w:rsidR="00E56749" w:rsidRDefault="00E56749" w:rsidP="00E56749">
      <w:pPr>
        <w:pStyle w:val="Testopredefinito"/>
        <w:spacing w:after="60" w:line="276" w:lineRule="auto"/>
        <w:contextualSpacing/>
        <w:jc w:val="both"/>
        <w:rPr>
          <w:rFonts w:ascii="Segoe UI Light" w:eastAsia="Segoe UI Light" w:hAnsi="Segoe UI Light" w:cs="Segoe UI Light"/>
          <w:color w:val="000000" w:themeColor="text1"/>
          <w:highlight w:val="green"/>
        </w:rPr>
      </w:pPr>
    </w:p>
    <w:p w14:paraId="04A5EFB5" w14:textId="77777777" w:rsidR="00E56749" w:rsidRDefault="00E56749" w:rsidP="00E56749">
      <w:pPr>
        <w:pStyle w:val="Testopredefinito"/>
        <w:spacing w:after="60" w:line="276" w:lineRule="auto"/>
        <w:contextualSpacing/>
        <w:jc w:val="center"/>
        <w:rPr>
          <w:rFonts w:ascii="Verdana" w:hAnsi="Verdana"/>
          <w:sz w:val="22"/>
          <w:szCs w:val="22"/>
        </w:rPr>
      </w:pPr>
      <w:r w:rsidRPr="4EE0CF21">
        <w:rPr>
          <w:rFonts w:ascii="Verdana" w:hAnsi="Verdana"/>
          <w:sz w:val="22"/>
          <w:szCs w:val="22"/>
        </w:rPr>
        <w:t>E</w:t>
      </w:r>
    </w:p>
    <w:p w14:paraId="6CE997C4" w14:textId="77777777" w:rsidR="00E56749" w:rsidRPr="00A9565E" w:rsidRDefault="00E56749" w:rsidP="00E56749">
      <w:pPr>
        <w:pStyle w:val="Testopredefinito"/>
        <w:spacing w:after="60" w:line="276" w:lineRule="auto"/>
        <w:contextualSpacing/>
        <w:jc w:val="center"/>
        <w:rPr>
          <w:rFonts w:ascii="Verdana" w:hAnsi="Verdana"/>
          <w:sz w:val="22"/>
          <w:szCs w:val="22"/>
        </w:rPr>
      </w:pPr>
    </w:p>
    <w:p w14:paraId="58703010" w14:textId="524D5135" w:rsidR="00E56749" w:rsidRPr="00A9565E" w:rsidRDefault="00E56749" w:rsidP="00E56749">
      <w:pPr>
        <w:pStyle w:val="Testopredefinito"/>
        <w:spacing w:after="60" w:line="276" w:lineRule="auto"/>
        <w:contextualSpacing/>
        <w:jc w:val="both"/>
        <w:rPr>
          <w:rFonts w:ascii="Verdana" w:hAnsi="Verdana"/>
          <w:b/>
          <w:bCs/>
          <w:sz w:val="22"/>
          <w:szCs w:val="22"/>
        </w:rPr>
      </w:pPr>
      <w:r w:rsidRPr="2C7D41A4">
        <w:rPr>
          <w:rFonts w:ascii="Verdana" w:hAnsi="Verdana"/>
          <w:i/>
          <w:iCs/>
          <w:sz w:val="22"/>
          <w:szCs w:val="22"/>
        </w:rPr>
        <w:t xml:space="preserve">il/la Sig.(ra)nella qualità di _____________legale rappresentante </w:t>
      </w:r>
      <w:r w:rsidRPr="2C7D41A4">
        <w:rPr>
          <w:rFonts w:ascii="Verdana" w:hAnsi="Verdana"/>
          <w:sz w:val="22"/>
          <w:szCs w:val="22"/>
        </w:rPr>
        <w:t>della Societa’/Cooperativa/Ente/Consorzio/ATS...............</w:t>
      </w:r>
      <w:r w:rsidRPr="2C7D41A4">
        <w:rPr>
          <w:rFonts w:ascii="Verdana" w:hAnsi="Verdana"/>
          <w:i/>
          <w:iCs/>
          <w:sz w:val="22"/>
          <w:szCs w:val="22"/>
        </w:rPr>
        <w:t xml:space="preserve">(denominazione completa); </w:t>
      </w:r>
      <w:r w:rsidRPr="00E14499">
        <w:rPr>
          <w:rFonts w:ascii="Verdana" w:hAnsi="Verdana"/>
          <w:i/>
          <w:iCs/>
          <w:sz w:val="22"/>
          <w:szCs w:val="22"/>
        </w:rPr>
        <w:t>domiciliato/a per ragioni inerenti all’incarico presso la sede della medesima ____________ (Prov. __) via _____ n. ___ (C.F./P.IVA)______________</w:t>
      </w:r>
      <w:r w:rsidRPr="00E14499">
        <w:rPr>
          <w:rFonts w:ascii="Verdana" w:hAnsi="Verdana"/>
          <w:sz w:val="22"/>
          <w:szCs w:val="22"/>
        </w:rPr>
        <w:t>.</w:t>
      </w:r>
    </w:p>
    <w:p w14:paraId="62F0CB60" w14:textId="77777777" w:rsidR="00E56749" w:rsidRPr="00A9565E" w:rsidRDefault="00E56749" w:rsidP="00E56749">
      <w:pPr>
        <w:spacing w:after="60" w:line="276" w:lineRule="auto"/>
        <w:contextualSpacing/>
        <w:jc w:val="both"/>
        <w:rPr>
          <w:rFonts w:ascii="Verdana" w:hAnsi="Verdana"/>
        </w:rPr>
      </w:pPr>
    </w:p>
    <w:p w14:paraId="4AB6FB7D" w14:textId="77777777" w:rsidR="00E56749" w:rsidRPr="00A9565E" w:rsidRDefault="00E56749" w:rsidP="00E56749">
      <w:pPr>
        <w:spacing w:afterLines="60" w:after="144" w:line="276" w:lineRule="auto"/>
        <w:rPr>
          <w:rFonts w:ascii="Verdana" w:hAnsi="Verdana"/>
          <w:b/>
          <w:sz w:val="22"/>
          <w:szCs w:val="22"/>
        </w:rPr>
      </w:pPr>
      <w:r w:rsidRPr="00A9565E">
        <w:rPr>
          <w:rFonts w:ascii="Verdana" w:hAnsi="Verdana"/>
          <w:b/>
          <w:sz w:val="22"/>
          <w:szCs w:val="22"/>
        </w:rPr>
        <w:t>Premesso che:</w:t>
      </w:r>
    </w:p>
    <w:p w14:paraId="68DACD8A" w14:textId="5A23CBD2" w:rsidR="00E56749" w:rsidRPr="00A9565E" w:rsidRDefault="00E56749" w:rsidP="00E56749">
      <w:pPr>
        <w:spacing w:afterLines="60" w:after="144" w:line="276" w:lineRule="auto"/>
        <w:jc w:val="both"/>
        <w:rPr>
          <w:rFonts w:ascii="Verdana" w:eastAsia="Verdana" w:hAnsi="Verdana" w:cs="Verdana"/>
        </w:rPr>
      </w:pPr>
      <w:r w:rsidRPr="2C7D41A4">
        <w:rPr>
          <w:rFonts w:ascii="Verdana" w:hAnsi="Verdana"/>
          <w:sz w:val="22"/>
          <w:szCs w:val="22"/>
        </w:rPr>
        <w:t xml:space="preserve">l’APL in persona del suo Direttore e legale rappresentante è </w:t>
      </w:r>
      <w:r w:rsidRPr="2C7D41A4">
        <w:rPr>
          <w:rFonts w:ascii="Verdana" w:hAnsi="Verdana"/>
          <w:i/>
          <w:iCs/>
          <w:sz w:val="22"/>
          <w:szCs w:val="22"/>
        </w:rPr>
        <w:t xml:space="preserve">Titolare del trattamento dei dati personali </w:t>
      </w:r>
      <w:r w:rsidRPr="2C7D41A4">
        <w:rPr>
          <w:rFonts w:ascii="Verdana" w:hAnsi="Verdana"/>
          <w:sz w:val="22"/>
          <w:szCs w:val="22"/>
        </w:rPr>
        <w:t xml:space="preserve">(di seguito denominato Titolare), ai sensi del Regolamento sulla privacy UE 2016/679 (di seguito GDPR), </w:t>
      </w:r>
      <w:bookmarkStart w:id="0" w:name="_Hlk53739681"/>
      <w:r w:rsidRPr="2C7D41A4">
        <w:rPr>
          <w:rFonts w:ascii="Verdana" w:hAnsi="Verdana"/>
          <w:sz w:val="22"/>
          <w:szCs w:val="22"/>
        </w:rPr>
        <w:t>dei soggetti beneficiari dei progetti enucleati nell’ambito dei Piani formativi presentati a valere su</w:t>
      </w:r>
      <w:r w:rsidRPr="2C7D41A4">
        <w:rPr>
          <w:rFonts w:ascii="Verdana" w:eastAsia="Verdana" w:hAnsi="Verdana" w:cs="Verdana"/>
          <w:sz w:val="22"/>
          <w:szCs w:val="22"/>
        </w:rPr>
        <w:t xml:space="preserve">ll’ </w:t>
      </w:r>
      <w:bookmarkEnd w:id="0"/>
      <w:r w:rsidRPr="2C7D41A4">
        <w:rPr>
          <w:rFonts w:ascii="Verdana" w:eastAsia="Verdana" w:hAnsi="Verdana" w:cs="Verdana"/>
          <w:i/>
          <w:iCs/>
          <w:color w:val="000000" w:themeColor="text1"/>
          <w:sz w:val="22"/>
          <w:szCs w:val="22"/>
        </w:rPr>
        <w:t>“Avviso per l’istituzione di un catalogo per l’offerta formativa riservato ai beneficiari di Reddito di Cittadinanza” approvato con Determina del Direttore dell’Agenzia (D.D.) n. 610 del 2-11-2021</w:t>
      </w:r>
    </w:p>
    <w:p w14:paraId="2D0C0CE3" w14:textId="526C7FAB" w:rsidR="00E56749" w:rsidRPr="00A9565E" w:rsidRDefault="00E56749" w:rsidP="00E56749">
      <w:pPr>
        <w:spacing w:afterLines="60" w:after="144" w:line="276" w:lineRule="auto"/>
        <w:jc w:val="both"/>
        <w:rPr>
          <w:rFonts w:ascii="Verdana" w:hAnsi="Verdana"/>
          <w:sz w:val="22"/>
          <w:szCs w:val="22"/>
        </w:rPr>
      </w:pPr>
      <w:r w:rsidRPr="2C7D41A4">
        <w:rPr>
          <w:rFonts w:ascii="Verdana" w:hAnsi="Verdana"/>
          <w:sz w:val="22"/>
          <w:szCs w:val="22"/>
        </w:rPr>
        <w:t xml:space="preserve">in relazione alla realizzazione del percorso/i formativo/i presentato/i..................... </w:t>
      </w:r>
      <w:r w:rsidRPr="2C7D41A4">
        <w:rPr>
          <w:rFonts w:ascii="Verdana" w:hAnsi="Verdana"/>
          <w:i/>
          <w:iCs/>
          <w:sz w:val="22"/>
          <w:szCs w:val="22"/>
        </w:rPr>
        <w:t>il/la</w:t>
      </w:r>
      <w:bookmarkStart w:id="1" w:name="_Hlk54169560"/>
      <w:r w:rsidRPr="2C7D41A4">
        <w:rPr>
          <w:rFonts w:ascii="Verdana" w:hAnsi="Verdana"/>
          <w:i/>
          <w:iCs/>
          <w:sz w:val="22"/>
          <w:szCs w:val="22"/>
        </w:rPr>
        <w:t xml:space="preserve"> Sig.(ra)_______________________________________legale rappresentante </w:t>
      </w:r>
      <w:r w:rsidRPr="2C7D41A4">
        <w:rPr>
          <w:rFonts w:ascii="Verdana" w:hAnsi="Verdana"/>
          <w:sz w:val="22"/>
          <w:szCs w:val="22"/>
        </w:rPr>
        <w:t>della Societa’/Cooperativa/Ente/Consorzio/ATS..............</w:t>
      </w:r>
      <w:r w:rsidRPr="2C7D41A4">
        <w:rPr>
          <w:rFonts w:ascii="Verdana" w:hAnsi="Verdana"/>
          <w:i/>
          <w:iCs/>
          <w:sz w:val="22"/>
          <w:szCs w:val="22"/>
        </w:rPr>
        <w:t>.................... (denominazione completa); con sede a _____________________ (Prov. ___) via __________ n. ___ P.IVA)</w:t>
      </w:r>
      <w:bookmarkEnd w:id="1"/>
      <w:r w:rsidRPr="2C7D41A4">
        <w:rPr>
          <w:rFonts w:ascii="Verdana" w:hAnsi="Verdana"/>
          <w:i/>
          <w:iCs/>
          <w:sz w:val="22"/>
          <w:szCs w:val="22"/>
        </w:rPr>
        <w:t xml:space="preserve"> </w:t>
      </w:r>
      <w:r w:rsidRPr="2C7D41A4">
        <w:rPr>
          <w:rFonts w:ascii="Verdana" w:hAnsi="Verdana"/>
          <w:sz w:val="22"/>
          <w:szCs w:val="22"/>
        </w:rPr>
        <w:t xml:space="preserve">effettua trattamento di dati personali riferiti all’oggetto dell’Avviso, con l’obbligo di attenersi scrupolosamente alle istruzioni basilari di seguito indicate, che costituiscono parte integrante e sostanziale del presente provvedimento di designazione, nonché a quelle successivamente fornite; </w:t>
      </w:r>
    </w:p>
    <w:p w14:paraId="42572D91" w14:textId="77777777" w:rsidR="00E56749" w:rsidRPr="00A9565E" w:rsidRDefault="00E56749" w:rsidP="00E56749">
      <w:pPr>
        <w:spacing w:afterLines="60" w:after="144" w:line="276" w:lineRule="auto"/>
        <w:jc w:val="both"/>
        <w:rPr>
          <w:rFonts w:ascii="Verdana" w:eastAsia="MS Mincho" w:hAnsi="Verdana"/>
          <w:sz w:val="22"/>
          <w:szCs w:val="22"/>
        </w:rPr>
      </w:pPr>
      <w:r w:rsidRPr="00A9565E">
        <w:rPr>
          <w:rFonts w:ascii="Verdana" w:hAnsi="Verdana"/>
          <w:sz w:val="22"/>
          <w:szCs w:val="22"/>
        </w:rPr>
        <w:lastRenderedPageBreak/>
        <w:t>ai fini del regolare trattamento di dati personali, si richiama l’attenzione al rispetto della disciplina vigente in materia di protezione dei dati personali, delle prescrizioni del Garante, nonché delle direttive/istruzioni impartite dal Titolare.</w:t>
      </w:r>
    </w:p>
    <w:p w14:paraId="257BE9FF" w14:textId="77777777" w:rsidR="00E56749" w:rsidRPr="00A9565E" w:rsidRDefault="00E56749" w:rsidP="00E56749">
      <w:pPr>
        <w:spacing w:afterLines="60" w:after="144" w:line="276" w:lineRule="auto"/>
        <w:rPr>
          <w:rFonts w:ascii="Verdana" w:hAnsi="Verdana"/>
          <w:b/>
          <w:sz w:val="22"/>
          <w:szCs w:val="22"/>
        </w:rPr>
      </w:pPr>
    </w:p>
    <w:p w14:paraId="1DCC98B5" w14:textId="77777777" w:rsidR="00E56749" w:rsidRPr="00A9565E" w:rsidRDefault="00E56749" w:rsidP="00E56749">
      <w:pPr>
        <w:spacing w:afterLines="60" w:after="144" w:line="276" w:lineRule="auto"/>
        <w:rPr>
          <w:rFonts w:ascii="Verdana" w:hAnsi="Verdana"/>
          <w:b/>
          <w:sz w:val="22"/>
          <w:szCs w:val="22"/>
        </w:rPr>
      </w:pPr>
      <w:r w:rsidRPr="00A9565E">
        <w:rPr>
          <w:rFonts w:ascii="Verdana" w:hAnsi="Verdana"/>
          <w:b/>
          <w:sz w:val="22"/>
          <w:szCs w:val="22"/>
        </w:rPr>
        <w:t>Tutto ciò premesso:</w:t>
      </w:r>
    </w:p>
    <w:p w14:paraId="4D0B0CA7" w14:textId="7DA40DAF" w:rsidR="00E56749" w:rsidRPr="00A9565E" w:rsidRDefault="00E56749" w:rsidP="00E56749">
      <w:pPr>
        <w:spacing w:afterLines="60" w:after="144" w:line="276" w:lineRule="auto"/>
        <w:jc w:val="both"/>
        <w:rPr>
          <w:rFonts w:ascii="Verdana" w:hAnsi="Verdana"/>
          <w:sz w:val="22"/>
          <w:szCs w:val="22"/>
        </w:rPr>
      </w:pPr>
      <w:r w:rsidRPr="4779A0A2">
        <w:rPr>
          <w:rFonts w:ascii="Verdana" w:hAnsi="Verdana"/>
          <w:i/>
          <w:iCs/>
          <w:sz w:val="22"/>
          <w:szCs w:val="22"/>
        </w:rPr>
        <w:t xml:space="preserve">Al/alla Sig.(ra) </w:t>
      </w:r>
      <w:r w:rsidRPr="00E56749">
        <w:rPr>
          <w:rFonts w:ascii="Verdana" w:hAnsi="Verdana"/>
          <w:i/>
          <w:iCs/>
          <w:sz w:val="22"/>
          <w:szCs w:val="22"/>
        </w:rPr>
        <w:t xml:space="preserve">__________________________________ legale rappresentante </w:t>
      </w:r>
      <w:r w:rsidRPr="00E56749">
        <w:rPr>
          <w:rFonts w:ascii="Verdana" w:hAnsi="Verdana"/>
          <w:sz w:val="22"/>
          <w:szCs w:val="22"/>
        </w:rPr>
        <w:t>della Societa’/Cooperativa/Ente/Consorzio/ATS..............</w:t>
      </w:r>
      <w:r w:rsidRPr="00E56749">
        <w:rPr>
          <w:rFonts w:ascii="Verdana" w:hAnsi="Verdana"/>
          <w:i/>
          <w:iCs/>
          <w:sz w:val="22"/>
          <w:szCs w:val="22"/>
        </w:rPr>
        <w:t>....................(</w:t>
      </w:r>
      <w:r w:rsidRPr="4779A0A2">
        <w:rPr>
          <w:rFonts w:ascii="Verdana" w:hAnsi="Verdana"/>
          <w:i/>
          <w:iCs/>
          <w:sz w:val="22"/>
          <w:szCs w:val="22"/>
        </w:rPr>
        <w:t xml:space="preserve">denominazione completa; con sede a _________ (Prov. ___) via __________ n. ___ </w:t>
      </w:r>
      <w:r>
        <w:rPr>
          <w:rFonts w:ascii="Verdana" w:hAnsi="Verdana"/>
          <w:i/>
          <w:iCs/>
          <w:strike/>
          <w:sz w:val="22"/>
          <w:szCs w:val="22"/>
        </w:rPr>
        <w:t>(</w:t>
      </w:r>
      <w:r w:rsidRPr="4779A0A2">
        <w:rPr>
          <w:rFonts w:ascii="Verdana" w:hAnsi="Verdana"/>
          <w:i/>
          <w:iCs/>
          <w:sz w:val="22"/>
          <w:szCs w:val="22"/>
        </w:rPr>
        <w:t>P.IVA)</w:t>
      </w:r>
      <w:r w:rsidRPr="4779A0A2">
        <w:rPr>
          <w:rFonts w:ascii="Verdana" w:hAnsi="Verdana"/>
          <w:sz w:val="22"/>
          <w:szCs w:val="22"/>
        </w:rPr>
        <w:t xml:space="preserve">, in virtù dell’art. 28 del GDPR viene attribuito l’incarico di </w:t>
      </w:r>
      <w:r w:rsidRPr="4779A0A2">
        <w:rPr>
          <w:rFonts w:ascii="Verdana" w:hAnsi="Verdana"/>
          <w:i/>
          <w:iCs/>
          <w:sz w:val="22"/>
          <w:szCs w:val="22"/>
        </w:rPr>
        <w:t>Responsabile esterno del trattamento dei dati personali</w:t>
      </w:r>
      <w:r w:rsidRPr="4779A0A2">
        <w:rPr>
          <w:rFonts w:ascii="Verdana" w:hAnsi="Verdana"/>
          <w:sz w:val="22"/>
          <w:szCs w:val="22"/>
        </w:rPr>
        <w:t xml:space="preserve"> (di seguito denominato Responsabile) in riferimento</w:t>
      </w:r>
      <w:r w:rsidRPr="00E56749">
        <w:rPr>
          <w:rFonts w:ascii="Verdana" w:hAnsi="Verdana"/>
          <w:sz w:val="22"/>
          <w:szCs w:val="22"/>
        </w:rPr>
        <w:t xml:space="preserve"> al/i percorso/i formativo/i presentato/i nell’ambito de</w:t>
      </w:r>
      <w:r w:rsidRPr="00E56749">
        <w:rPr>
          <w:rFonts w:ascii="Verdana" w:eastAsia="Verdana" w:hAnsi="Verdana" w:cs="Verdana"/>
          <w:sz w:val="22"/>
          <w:szCs w:val="22"/>
        </w:rPr>
        <w:t xml:space="preserve">ll’iniziativa </w:t>
      </w:r>
      <w:r w:rsidRPr="00E56749">
        <w:rPr>
          <w:rFonts w:ascii="Verdana" w:eastAsia="Verdana" w:hAnsi="Verdana" w:cs="Verdana"/>
          <w:i/>
          <w:iCs/>
          <w:color w:val="000000" w:themeColor="text1"/>
          <w:sz w:val="22"/>
          <w:szCs w:val="22"/>
        </w:rPr>
        <w:t xml:space="preserve">“Interventi formativi a sostegno dei percettori di Reddito di Cittadinanza - Avviso per l’istituzione di un catalogo per l’offerta formativa” </w:t>
      </w:r>
      <w:r w:rsidRPr="4779A0A2">
        <w:rPr>
          <w:rFonts w:ascii="Verdana" w:hAnsi="Verdana"/>
          <w:sz w:val="22"/>
          <w:szCs w:val="22"/>
        </w:rPr>
        <w:t xml:space="preserve"> e precisamente con riferimento ai trattamenti indicati nella seguente tabella:</w:t>
      </w:r>
    </w:p>
    <w:p w14:paraId="3BF145A6" w14:textId="77777777" w:rsidR="00E56749" w:rsidRPr="00A9565E" w:rsidRDefault="00E56749" w:rsidP="00E56749">
      <w:pPr>
        <w:spacing w:afterLines="60" w:after="144" w:line="276" w:lineRule="auto"/>
        <w:jc w:val="both"/>
        <w:rPr>
          <w:rFonts w:ascii="Verdana" w:hAnsi="Verdana"/>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276"/>
        <w:gridCol w:w="1134"/>
        <w:gridCol w:w="1134"/>
        <w:gridCol w:w="1134"/>
        <w:gridCol w:w="1134"/>
        <w:gridCol w:w="1275"/>
      </w:tblGrid>
      <w:tr w:rsidR="00E56749" w:rsidRPr="00A9565E" w14:paraId="43FE1458" w14:textId="77777777" w:rsidTr="00F33C2B">
        <w:trPr>
          <w:trHeight w:val="458"/>
        </w:trPr>
        <w:tc>
          <w:tcPr>
            <w:tcW w:w="1271" w:type="dxa"/>
            <w:vMerge w:val="restart"/>
            <w:shd w:val="clear" w:color="auto" w:fill="auto"/>
            <w:vAlign w:val="center"/>
            <w:hideMark/>
          </w:tcPr>
          <w:p w14:paraId="3209C91F"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TIPOLOGIA</w:t>
            </w:r>
          </w:p>
          <w:p w14:paraId="3C757F9B"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DI TRATTA-</w:t>
            </w:r>
          </w:p>
          <w:p w14:paraId="02AD32E1"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MENTO</w:t>
            </w:r>
          </w:p>
        </w:tc>
        <w:tc>
          <w:tcPr>
            <w:tcW w:w="1276" w:type="dxa"/>
            <w:vMerge w:val="restart"/>
            <w:shd w:val="clear" w:color="auto" w:fill="auto"/>
            <w:vAlign w:val="center"/>
            <w:hideMark/>
          </w:tcPr>
          <w:p w14:paraId="4985A5D9"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FINALIT</w:t>
            </w:r>
            <w:r>
              <w:rPr>
                <w:rFonts w:ascii="Verdana" w:hAnsi="Verdana"/>
                <w:b/>
                <w:bCs/>
                <w:sz w:val="14"/>
                <w:szCs w:val="14"/>
              </w:rPr>
              <w:t>À</w:t>
            </w:r>
          </w:p>
          <w:p w14:paraId="273853F2"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E BASI</w:t>
            </w:r>
          </w:p>
          <w:p w14:paraId="36F93ACA"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LEGALI</w:t>
            </w:r>
          </w:p>
          <w:p w14:paraId="125122FD"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DEL</w:t>
            </w:r>
          </w:p>
          <w:p w14:paraId="4DB801F3"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TRATTAMENTO</w:t>
            </w:r>
          </w:p>
        </w:tc>
        <w:tc>
          <w:tcPr>
            <w:tcW w:w="1276" w:type="dxa"/>
            <w:vMerge w:val="restart"/>
            <w:shd w:val="clear" w:color="auto" w:fill="auto"/>
            <w:vAlign w:val="center"/>
            <w:hideMark/>
          </w:tcPr>
          <w:p w14:paraId="272FB067"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CATEGORIE DI INTERES</w:t>
            </w:r>
            <w:r>
              <w:rPr>
                <w:rFonts w:ascii="Verdana" w:hAnsi="Verdana"/>
                <w:b/>
                <w:bCs/>
                <w:sz w:val="14"/>
                <w:szCs w:val="14"/>
              </w:rPr>
              <w:t>-</w:t>
            </w:r>
            <w:r w:rsidRPr="00A9565E">
              <w:rPr>
                <w:rFonts w:ascii="Verdana" w:hAnsi="Verdana"/>
                <w:b/>
                <w:bCs/>
                <w:sz w:val="14"/>
                <w:szCs w:val="14"/>
              </w:rPr>
              <w:t>SATI</w:t>
            </w:r>
          </w:p>
        </w:tc>
        <w:tc>
          <w:tcPr>
            <w:tcW w:w="1134" w:type="dxa"/>
            <w:vMerge w:val="restart"/>
            <w:shd w:val="clear" w:color="auto" w:fill="auto"/>
            <w:vAlign w:val="center"/>
            <w:hideMark/>
          </w:tcPr>
          <w:p w14:paraId="6B8F332F"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CATEGORIE DI</w:t>
            </w:r>
          </w:p>
          <w:p w14:paraId="6FAB951F"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DATI PERSONALI</w:t>
            </w:r>
          </w:p>
        </w:tc>
        <w:tc>
          <w:tcPr>
            <w:tcW w:w="1134" w:type="dxa"/>
            <w:vMerge w:val="restart"/>
            <w:shd w:val="clear" w:color="auto" w:fill="auto"/>
            <w:vAlign w:val="center"/>
            <w:hideMark/>
          </w:tcPr>
          <w:p w14:paraId="2484BAA1"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CATEGORIE DI DESTINA</w:t>
            </w:r>
            <w:r>
              <w:rPr>
                <w:rFonts w:ascii="Verdana" w:hAnsi="Verdana"/>
                <w:b/>
                <w:bCs/>
                <w:sz w:val="14"/>
                <w:szCs w:val="14"/>
              </w:rPr>
              <w:t>-</w:t>
            </w:r>
            <w:r w:rsidRPr="00A9565E">
              <w:rPr>
                <w:rFonts w:ascii="Verdana" w:hAnsi="Verdana"/>
                <w:b/>
                <w:bCs/>
                <w:sz w:val="14"/>
                <w:szCs w:val="14"/>
              </w:rPr>
              <w:t>TARI</w:t>
            </w:r>
          </w:p>
        </w:tc>
        <w:tc>
          <w:tcPr>
            <w:tcW w:w="1134" w:type="dxa"/>
            <w:vMerge w:val="restart"/>
            <w:shd w:val="clear" w:color="auto" w:fill="auto"/>
            <w:vAlign w:val="center"/>
            <w:hideMark/>
          </w:tcPr>
          <w:p w14:paraId="12F8696A"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TRASFE</w:t>
            </w:r>
            <w:r>
              <w:rPr>
                <w:rFonts w:ascii="Verdana" w:hAnsi="Verdana"/>
                <w:b/>
                <w:bCs/>
                <w:sz w:val="14"/>
                <w:szCs w:val="14"/>
              </w:rPr>
              <w:t>-R</w:t>
            </w:r>
            <w:r w:rsidRPr="00A9565E">
              <w:rPr>
                <w:rFonts w:ascii="Verdana" w:hAnsi="Verdana"/>
                <w:b/>
                <w:bCs/>
                <w:sz w:val="14"/>
                <w:szCs w:val="14"/>
              </w:rPr>
              <w:t>IMENTO</w:t>
            </w:r>
          </w:p>
          <w:p w14:paraId="5EF0C074"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DATI VERSO PAESI TERZI</w:t>
            </w:r>
          </w:p>
        </w:tc>
        <w:tc>
          <w:tcPr>
            <w:tcW w:w="1134" w:type="dxa"/>
            <w:vMerge w:val="restart"/>
            <w:shd w:val="clear" w:color="auto" w:fill="auto"/>
            <w:vAlign w:val="center"/>
            <w:hideMark/>
          </w:tcPr>
          <w:p w14:paraId="5513FDC7"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TERMINI ULTIMI DI CANCEL</w:t>
            </w:r>
            <w:r>
              <w:rPr>
                <w:rFonts w:ascii="Verdana" w:hAnsi="Verdana"/>
                <w:b/>
                <w:bCs/>
                <w:sz w:val="14"/>
                <w:szCs w:val="14"/>
              </w:rPr>
              <w:t>-</w:t>
            </w:r>
            <w:r w:rsidRPr="00A9565E">
              <w:rPr>
                <w:rFonts w:ascii="Verdana" w:hAnsi="Verdana"/>
                <w:b/>
                <w:bCs/>
                <w:sz w:val="14"/>
                <w:szCs w:val="14"/>
              </w:rPr>
              <w:t>LAZIONE PREVISTI</w:t>
            </w:r>
          </w:p>
        </w:tc>
        <w:tc>
          <w:tcPr>
            <w:tcW w:w="1275" w:type="dxa"/>
            <w:vMerge w:val="restart"/>
            <w:shd w:val="clear" w:color="auto" w:fill="auto"/>
            <w:vAlign w:val="center"/>
            <w:hideMark/>
          </w:tcPr>
          <w:p w14:paraId="7AFB9AC0"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MISURE</w:t>
            </w:r>
          </w:p>
          <w:p w14:paraId="216CA153"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DI SICUREZZA TECNICHE</w:t>
            </w:r>
          </w:p>
          <w:p w14:paraId="5F75C471" w14:textId="77777777" w:rsidR="00E56749" w:rsidRPr="00A9565E" w:rsidRDefault="00E56749" w:rsidP="0071211E">
            <w:pPr>
              <w:autoSpaceDE w:val="0"/>
              <w:autoSpaceDN w:val="0"/>
              <w:adjustRightInd w:val="0"/>
              <w:jc w:val="center"/>
              <w:rPr>
                <w:rFonts w:ascii="Verdana" w:hAnsi="Verdana"/>
                <w:b/>
                <w:bCs/>
                <w:sz w:val="14"/>
                <w:szCs w:val="14"/>
              </w:rPr>
            </w:pPr>
            <w:r w:rsidRPr="00A9565E">
              <w:rPr>
                <w:rFonts w:ascii="Verdana" w:hAnsi="Verdana"/>
                <w:b/>
                <w:bCs/>
                <w:sz w:val="14"/>
                <w:szCs w:val="14"/>
              </w:rPr>
              <w:t>E ORGANIZ</w:t>
            </w:r>
            <w:r>
              <w:rPr>
                <w:rFonts w:ascii="Verdana" w:hAnsi="Verdana"/>
                <w:b/>
                <w:bCs/>
                <w:sz w:val="14"/>
                <w:szCs w:val="14"/>
              </w:rPr>
              <w:t>-</w:t>
            </w:r>
            <w:r w:rsidRPr="00A9565E">
              <w:rPr>
                <w:rFonts w:ascii="Verdana" w:hAnsi="Verdana"/>
                <w:b/>
                <w:bCs/>
                <w:sz w:val="14"/>
                <w:szCs w:val="14"/>
              </w:rPr>
              <w:t>ZATIVE</w:t>
            </w:r>
          </w:p>
        </w:tc>
      </w:tr>
      <w:tr w:rsidR="00E56749" w:rsidRPr="00A9565E" w14:paraId="53D330CE" w14:textId="77777777" w:rsidTr="00F33C2B">
        <w:trPr>
          <w:trHeight w:val="1127"/>
        </w:trPr>
        <w:tc>
          <w:tcPr>
            <w:tcW w:w="1271" w:type="dxa"/>
            <w:vMerge/>
            <w:hideMark/>
          </w:tcPr>
          <w:p w14:paraId="055F4006" w14:textId="77777777" w:rsidR="00E56749" w:rsidRPr="00A9565E" w:rsidRDefault="00E56749" w:rsidP="0071211E">
            <w:pPr>
              <w:autoSpaceDE w:val="0"/>
              <w:autoSpaceDN w:val="0"/>
              <w:adjustRightInd w:val="0"/>
              <w:jc w:val="both"/>
              <w:rPr>
                <w:rFonts w:ascii="Verdana" w:hAnsi="Verdana"/>
                <w:b/>
                <w:bCs/>
                <w:sz w:val="14"/>
                <w:szCs w:val="14"/>
              </w:rPr>
            </w:pPr>
          </w:p>
        </w:tc>
        <w:tc>
          <w:tcPr>
            <w:tcW w:w="1276" w:type="dxa"/>
            <w:vMerge/>
            <w:hideMark/>
          </w:tcPr>
          <w:p w14:paraId="3227E7AB" w14:textId="77777777" w:rsidR="00E56749" w:rsidRPr="00A9565E" w:rsidRDefault="00E56749" w:rsidP="0071211E">
            <w:pPr>
              <w:autoSpaceDE w:val="0"/>
              <w:autoSpaceDN w:val="0"/>
              <w:adjustRightInd w:val="0"/>
              <w:jc w:val="both"/>
              <w:rPr>
                <w:rFonts w:ascii="Verdana" w:hAnsi="Verdana"/>
                <w:b/>
                <w:bCs/>
                <w:sz w:val="14"/>
                <w:szCs w:val="14"/>
              </w:rPr>
            </w:pPr>
          </w:p>
        </w:tc>
        <w:tc>
          <w:tcPr>
            <w:tcW w:w="1276" w:type="dxa"/>
            <w:vMerge/>
            <w:hideMark/>
          </w:tcPr>
          <w:p w14:paraId="3FEF5B85" w14:textId="77777777" w:rsidR="00E56749" w:rsidRPr="00A9565E" w:rsidRDefault="00E56749" w:rsidP="0071211E">
            <w:pPr>
              <w:autoSpaceDE w:val="0"/>
              <w:autoSpaceDN w:val="0"/>
              <w:adjustRightInd w:val="0"/>
              <w:jc w:val="both"/>
              <w:rPr>
                <w:rFonts w:ascii="Verdana" w:hAnsi="Verdana"/>
                <w:b/>
                <w:bCs/>
                <w:sz w:val="14"/>
                <w:szCs w:val="14"/>
              </w:rPr>
            </w:pPr>
          </w:p>
        </w:tc>
        <w:tc>
          <w:tcPr>
            <w:tcW w:w="1134" w:type="dxa"/>
            <w:vMerge/>
            <w:hideMark/>
          </w:tcPr>
          <w:p w14:paraId="5C96D355" w14:textId="77777777" w:rsidR="00E56749" w:rsidRPr="00A9565E" w:rsidRDefault="00E56749" w:rsidP="0071211E">
            <w:pPr>
              <w:autoSpaceDE w:val="0"/>
              <w:autoSpaceDN w:val="0"/>
              <w:adjustRightInd w:val="0"/>
              <w:jc w:val="both"/>
              <w:rPr>
                <w:rFonts w:ascii="Verdana" w:hAnsi="Verdana"/>
                <w:b/>
                <w:bCs/>
                <w:sz w:val="14"/>
                <w:szCs w:val="14"/>
              </w:rPr>
            </w:pPr>
          </w:p>
        </w:tc>
        <w:tc>
          <w:tcPr>
            <w:tcW w:w="1134" w:type="dxa"/>
            <w:vMerge/>
            <w:hideMark/>
          </w:tcPr>
          <w:p w14:paraId="213651CD" w14:textId="77777777" w:rsidR="00E56749" w:rsidRPr="00A9565E" w:rsidRDefault="00E56749" w:rsidP="0071211E">
            <w:pPr>
              <w:autoSpaceDE w:val="0"/>
              <w:autoSpaceDN w:val="0"/>
              <w:adjustRightInd w:val="0"/>
              <w:jc w:val="both"/>
              <w:rPr>
                <w:rFonts w:ascii="Verdana" w:hAnsi="Verdana"/>
                <w:b/>
                <w:bCs/>
                <w:sz w:val="14"/>
                <w:szCs w:val="14"/>
              </w:rPr>
            </w:pPr>
          </w:p>
        </w:tc>
        <w:tc>
          <w:tcPr>
            <w:tcW w:w="1134" w:type="dxa"/>
            <w:vMerge/>
            <w:hideMark/>
          </w:tcPr>
          <w:p w14:paraId="3BECEADB" w14:textId="77777777" w:rsidR="00E56749" w:rsidRPr="00A9565E" w:rsidRDefault="00E56749" w:rsidP="0071211E">
            <w:pPr>
              <w:autoSpaceDE w:val="0"/>
              <w:autoSpaceDN w:val="0"/>
              <w:adjustRightInd w:val="0"/>
              <w:jc w:val="both"/>
              <w:rPr>
                <w:rFonts w:ascii="Verdana" w:hAnsi="Verdana"/>
                <w:b/>
                <w:bCs/>
                <w:sz w:val="14"/>
                <w:szCs w:val="14"/>
              </w:rPr>
            </w:pPr>
          </w:p>
        </w:tc>
        <w:tc>
          <w:tcPr>
            <w:tcW w:w="1134" w:type="dxa"/>
            <w:vMerge/>
            <w:hideMark/>
          </w:tcPr>
          <w:p w14:paraId="0AFAB50B" w14:textId="77777777" w:rsidR="00E56749" w:rsidRPr="00A9565E" w:rsidRDefault="00E56749" w:rsidP="0071211E">
            <w:pPr>
              <w:autoSpaceDE w:val="0"/>
              <w:autoSpaceDN w:val="0"/>
              <w:adjustRightInd w:val="0"/>
              <w:jc w:val="both"/>
              <w:rPr>
                <w:rFonts w:ascii="Verdana" w:hAnsi="Verdana"/>
                <w:b/>
                <w:bCs/>
                <w:sz w:val="14"/>
                <w:szCs w:val="14"/>
              </w:rPr>
            </w:pPr>
          </w:p>
        </w:tc>
        <w:tc>
          <w:tcPr>
            <w:tcW w:w="1275" w:type="dxa"/>
            <w:vMerge/>
            <w:hideMark/>
          </w:tcPr>
          <w:p w14:paraId="4F002689" w14:textId="77777777" w:rsidR="00E56749" w:rsidRPr="00A9565E" w:rsidRDefault="00E56749" w:rsidP="0071211E">
            <w:pPr>
              <w:autoSpaceDE w:val="0"/>
              <w:autoSpaceDN w:val="0"/>
              <w:adjustRightInd w:val="0"/>
              <w:jc w:val="both"/>
              <w:rPr>
                <w:rFonts w:ascii="Verdana" w:hAnsi="Verdana"/>
                <w:b/>
                <w:bCs/>
                <w:sz w:val="14"/>
                <w:szCs w:val="14"/>
              </w:rPr>
            </w:pPr>
          </w:p>
        </w:tc>
      </w:tr>
      <w:tr w:rsidR="00B472E2" w:rsidRPr="00B472E2" w14:paraId="3D9A7297" w14:textId="77777777" w:rsidTr="00F33C2B">
        <w:trPr>
          <w:trHeight w:val="2131"/>
        </w:trPr>
        <w:tc>
          <w:tcPr>
            <w:tcW w:w="1271" w:type="dxa"/>
            <w:shd w:val="clear" w:color="auto" w:fill="auto"/>
            <w:hideMark/>
          </w:tcPr>
          <w:p w14:paraId="0695B89D" w14:textId="0B320E00" w:rsidR="00E56749" w:rsidRPr="00B472E2" w:rsidRDefault="00E56749" w:rsidP="0071211E">
            <w:pPr>
              <w:autoSpaceDE w:val="0"/>
              <w:autoSpaceDN w:val="0"/>
              <w:adjustRightInd w:val="0"/>
              <w:rPr>
                <w:rFonts w:ascii="Verdana" w:hAnsi="Verdana"/>
                <w:sz w:val="14"/>
                <w:szCs w:val="14"/>
              </w:rPr>
            </w:pPr>
            <w:r w:rsidRPr="00B472E2">
              <w:rPr>
                <w:rFonts w:ascii="Verdana" w:hAnsi="Verdana"/>
                <w:sz w:val="14"/>
                <w:szCs w:val="14"/>
              </w:rPr>
              <w:t xml:space="preserve">Raccolta, </w:t>
            </w:r>
            <w:r w:rsidR="00F33C2B" w:rsidRPr="00B472E2">
              <w:rPr>
                <w:rFonts w:ascii="Verdana" w:hAnsi="Verdana"/>
                <w:sz w:val="14"/>
                <w:szCs w:val="14"/>
              </w:rPr>
              <w:t>conservazione</w:t>
            </w:r>
            <w:r w:rsidRPr="00B472E2">
              <w:rPr>
                <w:rFonts w:ascii="Verdana" w:hAnsi="Verdana"/>
                <w:sz w:val="14"/>
                <w:szCs w:val="14"/>
              </w:rPr>
              <w:t>, elaborazione</w:t>
            </w:r>
          </w:p>
        </w:tc>
        <w:tc>
          <w:tcPr>
            <w:tcW w:w="1276" w:type="dxa"/>
            <w:shd w:val="clear" w:color="auto" w:fill="auto"/>
            <w:hideMark/>
          </w:tcPr>
          <w:p w14:paraId="537366F6" w14:textId="2E370F84" w:rsidR="00E56749" w:rsidRPr="00B472E2" w:rsidRDefault="00E56749" w:rsidP="0071211E">
            <w:pPr>
              <w:autoSpaceDE w:val="0"/>
              <w:autoSpaceDN w:val="0"/>
              <w:adjustRightInd w:val="0"/>
              <w:rPr>
                <w:rFonts w:ascii="Verdana" w:hAnsi="Verdana"/>
                <w:sz w:val="14"/>
                <w:szCs w:val="14"/>
              </w:rPr>
            </w:pPr>
            <w:r w:rsidRPr="00B472E2">
              <w:rPr>
                <w:rFonts w:ascii="Verdana" w:hAnsi="Verdana"/>
                <w:sz w:val="14"/>
                <w:szCs w:val="14"/>
              </w:rPr>
              <w:t>Realizzazione corsi di formazione; esecuzione di pubblico interesse</w:t>
            </w:r>
          </w:p>
        </w:tc>
        <w:tc>
          <w:tcPr>
            <w:tcW w:w="1276" w:type="dxa"/>
            <w:shd w:val="clear" w:color="auto" w:fill="auto"/>
            <w:hideMark/>
          </w:tcPr>
          <w:p w14:paraId="3F8ABA90" w14:textId="65464448" w:rsidR="00E56749" w:rsidRPr="00CD6A43" w:rsidRDefault="009855A1" w:rsidP="0071211E">
            <w:pPr>
              <w:autoSpaceDE w:val="0"/>
              <w:autoSpaceDN w:val="0"/>
              <w:adjustRightInd w:val="0"/>
              <w:rPr>
                <w:rFonts w:ascii="Verdana" w:hAnsi="Verdana"/>
                <w:sz w:val="14"/>
                <w:szCs w:val="14"/>
              </w:rPr>
            </w:pPr>
            <w:r w:rsidRPr="00CD6A43">
              <w:rPr>
                <w:rFonts w:ascii="Verdana" w:hAnsi="Verdana"/>
                <w:sz w:val="14"/>
                <w:szCs w:val="14"/>
              </w:rPr>
              <w:t xml:space="preserve">Beneficiari </w:t>
            </w:r>
            <w:r w:rsidR="001C7EAC" w:rsidRPr="00CD6A43">
              <w:rPr>
                <w:rFonts w:ascii="Verdana" w:hAnsi="Verdana"/>
                <w:sz w:val="14"/>
                <w:szCs w:val="14"/>
              </w:rPr>
              <w:t xml:space="preserve">di Reddito di Cittadinanza </w:t>
            </w:r>
            <w:r w:rsidRPr="00CD6A43">
              <w:rPr>
                <w:rFonts w:ascii="Verdana" w:hAnsi="Verdana"/>
                <w:sz w:val="14"/>
                <w:szCs w:val="14"/>
              </w:rPr>
              <w:t>e operatori della formazione e dei servizi al lavoro</w:t>
            </w:r>
          </w:p>
          <w:p w14:paraId="2F7970F4" w14:textId="53B6725F" w:rsidR="00EF0279" w:rsidRPr="00CD6A43" w:rsidRDefault="00EF0279" w:rsidP="0071211E">
            <w:pPr>
              <w:autoSpaceDE w:val="0"/>
              <w:autoSpaceDN w:val="0"/>
              <w:adjustRightInd w:val="0"/>
              <w:rPr>
                <w:rFonts w:ascii="Verdana" w:hAnsi="Verdana"/>
                <w:sz w:val="14"/>
                <w:szCs w:val="14"/>
              </w:rPr>
            </w:pPr>
          </w:p>
        </w:tc>
        <w:tc>
          <w:tcPr>
            <w:tcW w:w="1134" w:type="dxa"/>
            <w:shd w:val="clear" w:color="auto" w:fill="auto"/>
            <w:hideMark/>
          </w:tcPr>
          <w:p w14:paraId="4D11B24C" w14:textId="4167C4B4" w:rsidR="00E56749" w:rsidRPr="00CD6A43" w:rsidRDefault="00E56749" w:rsidP="0071211E">
            <w:pPr>
              <w:autoSpaceDE w:val="0"/>
              <w:autoSpaceDN w:val="0"/>
              <w:adjustRightInd w:val="0"/>
              <w:rPr>
                <w:rFonts w:ascii="Verdana" w:hAnsi="Verdana"/>
                <w:sz w:val="14"/>
                <w:szCs w:val="14"/>
              </w:rPr>
            </w:pPr>
            <w:r w:rsidRPr="00CD6A43">
              <w:rPr>
                <w:rFonts w:ascii="Verdana" w:hAnsi="Verdana"/>
                <w:sz w:val="14"/>
                <w:szCs w:val="14"/>
              </w:rPr>
              <w:t>Nome e cognome; codice fiscale, Indirizzo di residenza, luogo e data di nascita registrazione frequenza corso</w:t>
            </w:r>
          </w:p>
        </w:tc>
        <w:tc>
          <w:tcPr>
            <w:tcW w:w="1134" w:type="dxa"/>
            <w:shd w:val="clear" w:color="auto" w:fill="auto"/>
            <w:hideMark/>
          </w:tcPr>
          <w:p w14:paraId="704875EB" w14:textId="3016EF2C" w:rsidR="00E56749" w:rsidRPr="00CD6A43" w:rsidRDefault="00E56749" w:rsidP="0071211E">
            <w:pPr>
              <w:autoSpaceDE w:val="0"/>
              <w:autoSpaceDN w:val="0"/>
              <w:adjustRightInd w:val="0"/>
              <w:rPr>
                <w:rFonts w:ascii="Verdana" w:hAnsi="Verdana"/>
                <w:sz w:val="14"/>
                <w:szCs w:val="14"/>
              </w:rPr>
            </w:pPr>
            <w:r w:rsidRPr="00CD6A43">
              <w:rPr>
                <w:rFonts w:ascii="Verdana" w:hAnsi="Verdana"/>
                <w:sz w:val="14"/>
                <w:szCs w:val="14"/>
              </w:rPr>
              <w:t>Titolare del trattamento; autorità pubbliche</w:t>
            </w:r>
          </w:p>
        </w:tc>
        <w:tc>
          <w:tcPr>
            <w:tcW w:w="1134" w:type="dxa"/>
            <w:shd w:val="clear" w:color="auto" w:fill="auto"/>
            <w:hideMark/>
          </w:tcPr>
          <w:p w14:paraId="12193EFD" w14:textId="340EC983" w:rsidR="00E56749" w:rsidRPr="00CD6A43" w:rsidRDefault="00E56749" w:rsidP="0071211E">
            <w:pPr>
              <w:autoSpaceDE w:val="0"/>
              <w:autoSpaceDN w:val="0"/>
              <w:adjustRightInd w:val="0"/>
              <w:rPr>
                <w:rFonts w:ascii="Verdana" w:hAnsi="Verdana"/>
                <w:sz w:val="14"/>
                <w:szCs w:val="14"/>
              </w:rPr>
            </w:pPr>
            <w:r w:rsidRPr="00CD6A43">
              <w:rPr>
                <w:rFonts w:ascii="Verdana" w:hAnsi="Verdana"/>
                <w:sz w:val="14"/>
                <w:szCs w:val="14"/>
              </w:rPr>
              <w:t xml:space="preserve">Non </w:t>
            </w:r>
          </w:p>
          <w:p w14:paraId="6D92281B" w14:textId="77777777" w:rsidR="00E56749" w:rsidRPr="00CD6A43" w:rsidRDefault="00E56749" w:rsidP="0071211E">
            <w:pPr>
              <w:autoSpaceDE w:val="0"/>
              <w:autoSpaceDN w:val="0"/>
              <w:adjustRightInd w:val="0"/>
              <w:rPr>
                <w:rFonts w:ascii="Verdana" w:hAnsi="Verdana"/>
                <w:sz w:val="14"/>
                <w:szCs w:val="14"/>
              </w:rPr>
            </w:pPr>
            <w:r w:rsidRPr="00CD6A43">
              <w:rPr>
                <w:rFonts w:ascii="Verdana" w:hAnsi="Verdana"/>
                <w:sz w:val="14"/>
                <w:szCs w:val="14"/>
              </w:rPr>
              <w:t>previsto</w:t>
            </w:r>
          </w:p>
        </w:tc>
        <w:tc>
          <w:tcPr>
            <w:tcW w:w="1134" w:type="dxa"/>
            <w:shd w:val="clear" w:color="auto" w:fill="auto"/>
            <w:hideMark/>
          </w:tcPr>
          <w:p w14:paraId="0262EA35" w14:textId="4780F382" w:rsidR="00E56749" w:rsidRPr="00CD6A43" w:rsidRDefault="00983C90" w:rsidP="0071211E">
            <w:pPr>
              <w:autoSpaceDE w:val="0"/>
              <w:autoSpaceDN w:val="0"/>
              <w:adjustRightInd w:val="0"/>
              <w:rPr>
                <w:rFonts w:ascii="Verdana" w:hAnsi="Verdana"/>
                <w:sz w:val="14"/>
                <w:szCs w:val="14"/>
              </w:rPr>
            </w:pPr>
            <w:r w:rsidRPr="00CD6A43">
              <w:rPr>
                <w:rFonts w:ascii="Verdana" w:hAnsi="Verdana"/>
                <w:sz w:val="14"/>
                <w:szCs w:val="14"/>
              </w:rPr>
              <w:t>D</w:t>
            </w:r>
            <w:r w:rsidR="00E56749" w:rsidRPr="00CD6A43">
              <w:rPr>
                <w:rFonts w:ascii="Verdana" w:hAnsi="Verdana"/>
                <w:sz w:val="14"/>
                <w:szCs w:val="14"/>
              </w:rPr>
              <w:t>urata dell’offerta formativa o del contratto per incarico di corsi di formazione</w:t>
            </w:r>
            <w:r w:rsidR="00C309FC">
              <w:rPr>
                <w:rFonts w:ascii="Verdana" w:hAnsi="Verdana"/>
                <w:sz w:val="14"/>
                <w:szCs w:val="14"/>
              </w:rPr>
              <w:t>.</w:t>
            </w:r>
          </w:p>
          <w:p w14:paraId="6D7FD03A" w14:textId="77777777" w:rsidR="001C7EAC" w:rsidRPr="00CD6A43" w:rsidRDefault="001C7EAC" w:rsidP="0071211E">
            <w:pPr>
              <w:autoSpaceDE w:val="0"/>
              <w:autoSpaceDN w:val="0"/>
              <w:adjustRightInd w:val="0"/>
              <w:rPr>
                <w:rFonts w:ascii="Verdana" w:hAnsi="Verdana"/>
                <w:sz w:val="14"/>
                <w:szCs w:val="14"/>
              </w:rPr>
            </w:pPr>
          </w:p>
          <w:p w14:paraId="3AE37BCB" w14:textId="0B70BCF4" w:rsidR="001C7EAC" w:rsidRPr="00CD6A43" w:rsidRDefault="001C7EAC" w:rsidP="0071211E">
            <w:pPr>
              <w:autoSpaceDE w:val="0"/>
              <w:autoSpaceDN w:val="0"/>
              <w:adjustRightInd w:val="0"/>
              <w:rPr>
                <w:rFonts w:ascii="Verdana" w:hAnsi="Verdana"/>
                <w:sz w:val="14"/>
                <w:szCs w:val="14"/>
              </w:rPr>
            </w:pPr>
            <w:r w:rsidRPr="00CD6A43">
              <w:rPr>
                <w:rFonts w:ascii="Verdana" w:hAnsi="Verdana"/>
                <w:sz w:val="14"/>
                <w:szCs w:val="14"/>
              </w:rPr>
              <w:t xml:space="preserve">Pagamento delle attività erogate o, nei casi di rinuncia alla </w:t>
            </w:r>
            <w:r w:rsidR="00C309FC">
              <w:rPr>
                <w:rFonts w:ascii="Verdana" w:hAnsi="Verdana"/>
                <w:sz w:val="14"/>
                <w:szCs w:val="14"/>
              </w:rPr>
              <w:t>r</w:t>
            </w:r>
            <w:r w:rsidRPr="00CD6A43">
              <w:rPr>
                <w:rFonts w:ascii="Verdana" w:hAnsi="Verdana"/>
                <w:sz w:val="14"/>
                <w:szCs w:val="14"/>
              </w:rPr>
              <w:t>ichiesta di rimborso, termine dell</w:t>
            </w:r>
            <w:r w:rsidR="00C309FC">
              <w:rPr>
                <w:rFonts w:ascii="Verdana" w:hAnsi="Verdana"/>
                <w:sz w:val="14"/>
                <w:szCs w:val="14"/>
              </w:rPr>
              <w:t>e</w:t>
            </w:r>
            <w:r w:rsidRPr="00CD6A43">
              <w:rPr>
                <w:rFonts w:ascii="Verdana" w:hAnsi="Verdana"/>
                <w:sz w:val="14"/>
                <w:szCs w:val="14"/>
              </w:rPr>
              <w:t xml:space="preserve"> attività </w:t>
            </w:r>
            <w:r w:rsidR="00C309FC">
              <w:rPr>
                <w:rFonts w:ascii="Verdana" w:hAnsi="Verdana"/>
                <w:sz w:val="14"/>
                <w:szCs w:val="14"/>
              </w:rPr>
              <w:t xml:space="preserve">di servizio </w:t>
            </w:r>
            <w:r w:rsidRPr="00CD6A43">
              <w:rPr>
                <w:rFonts w:ascii="Verdana" w:hAnsi="Verdana"/>
                <w:sz w:val="14"/>
                <w:szCs w:val="14"/>
              </w:rPr>
              <w:t>erogate (forma</w:t>
            </w:r>
            <w:r w:rsidR="00C309FC">
              <w:rPr>
                <w:rFonts w:ascii="Verdana" w:hAnsi="Verdana"/>
                <w:sz w:val="14"/>
                <w:szCs w:val="14"/>
              </w:rPr>
              <w:t>zione</w:t>
            </w:r>
            <w:r w:rsidRPr="00CD6A43">
              <w:rPr>
                <w:rFonts w:ascii="Verdana" w:hAnsi="Verdana"/>
                <w:sz w:val="14"/>
                <w:szCs w:val="14"/>
              </w:rPr>
              <w:t xml:space="preserve"> o</w:t>
            </w:r>
            <w:r w:rsidR="00C309FC">
              <w:rPr>
                <w:rFonts w:ascii="Verdana" w:hAnsi="Verdana"/>
                <w:sz w:val="14"/>
                <w:szCs w:val="14"/>
              </w:rPr>
              <w:t xml:space="preserve"> servizi al</w:t>
            </w:r>
            <w:r w:rsidRPr="00CD6A43">
              <w:rPr>
                <w:rFonts w:ascii="Verdana" w:hAnsi="Verdana"/>
                <w:sz w:val="14"/>
                <w:szCs w:val="14"/>
              </w:rPr>
              <w:t xml:space="preserve"> lavoro)</w:t>
            </w:r>
          </w:p>
        </w:tc>
        <w:tc>
          <w:tcPr>
            <w:tcW w:w="1275" w:type="dxa"/>
            <w:shd w:val="clear" w:color="auto" w:fill="auto"/>
            <w:hideMark/>
          </w:tcPr>
          <w:p w14:paraId="569B71A9" w14:textId="2DD6D354" w:rsidR="00E56749" w:rsidRPr="00CD6A43" w:rsidRDefault="00983C90" w:rsidP="0071211E">
            <w:pPr>
              <w:autoSpaceDE w:val="0"/>
              <w:autoSpaceDN w:val="0"/>
              <w:adjustRightInd w:val="0"/>
              <w:rPr>
                <w:rFonts w:ascii="Verdana" w:hAnsi="Verdana"/>
                <w:sz w:val="14"/>
                <w:szCs w:val="14"/>
              </w:rPr>
            </w:pPr>
            <w:r w:rsidRPr="00CD6A43">
              <w:rPr>
                <w:rFonts w:ascii="Verdana" w:hAnsi="Verdana"/>
                <w:sz w:val="14"/>
                <w:szCs w:val="14"/>
              </w:rPr>
              <w:t>P</w:t>
            </w:r>
            <w:r w:rsidR="00E56749" w:rsidRPr="00CD6A43">
              <w:rPr>
                <w:rFonts w:ascii="Verdana" w:hAnsi="Verdana"/>
                <w:sz w:val="14"/>
                <w:szCs w:val="14"/>
              </w:rPr>
              <w:t>rogrammi </w:t>
            </w:r>
          </w:p>
          <w:p w14:paraId="246432F8" w14:textId="77777777" w:rsidR="00E56749" w:rsidRPr="00CD6A43" w:rsidRDefault="00E56749" w:rsidP="0071211E">
            <w:pPr>
              <w:autoSpaceDE w:val="0"/>
              <w:autoSpaceDN w:val="0"/>
              <w:adjustRightInd w:val="0"/>
              <w:rPr>
                <w:rFonts w:ascii="Verdana" w:hAnsi="Verdana"/>
                <w:sz w:val="14"/>
                <w:szCs w:val="14"/>
              </w:rPr>
            </w:pPr>
            <w:r w:rsidRPr="00CD6A43">
              <w:rPr>
                <w:rFonts w:ascii="Verdana" w:hAnsi="Verdana"/>
                <w:sz w:val="14"/>
                <w:szCs w:val="14"/>
              </w:rPr>
              <w:t>antivirus e antintrusione; accesso ai dati mediante credenziale; accesso selezionato e controllato agli archivi cartacei</w:t>
            </w:r>
          </w:p>
          <w:p w14:paraId="33040E04" w14:textId="77777777" w:rsidR="00E56749" w:rsidRPr="00CD6A43" w:rsidRDefault="00E56749" w:rsidP="0071211E">
            <w:pPr>
              <w:autoSpaceDE w:val="0"/>
              <w:autoSpaceDN w:val="0"/>
              <w:adjustRightInd w:val="0"/>
              <w:rPr>
                <w:rFonts w:ascii="Verdana" w:hAnsi="Verdana"/>
                <w:sz w:val="14"/>
                <w:szCs w:val="14"/>
              </w:rPr>
            </w:pPr>
          </w:p>
        </w:tc>
      </w:tr>
    </w:tbl>
    <w:p w14:paraId="692ADB1A" w14:textId="77777777" w:rsidR="00E56749" w:rsidRDefault="00E56749" w:rsidP="00E56749">
      <w:pPr>
        <w:spacing w:line="276" w:lineRule="auto"/>
        <w:jc w:val="both"/>
        <w:rPr>
          <w:rFonts w:ascii="Verdana" w:hAnsi="Verdana"/>
          <w:b/>
          <w:bCs/>
          <w:sz w:val="22"/>
          <w:szCs w:val="22"/>
        </w:rPr>
      </w:pPr>
    </w:p>
    <w:p w14:paraId="2C2462E4" w14:textId="18C91E89" w:rsidR="00E56749" w:rsidRPr="00A9565E" w:rsidRDefault="00E56749" w:rsidP="00E56749">
      <w:pPr>
        <w:spacing w:afterLines="60" w:after="144" w:line="276" w:lineRule="auto"/>
        <w:jc w:val="both"/>
        <w:rPr>
          <w:rFonts w:ascii="Verdana" w:hAnsi="Verdana"/>
          <w:sz w:val="22"/>
          <w:szCs w:val="22"/>
        </w:rPr>
      </w:pPr>
      <w:r w:rsidRPr="28F8F562">
        <w:rPr>
          <w:rFonts w:ascii="Verdana" w:hAnsi="Verdana"/>
          <w:sz w:val="22"/>
          <w:szCs w:val="22"/>
        </w:rPr>
        <w:t>Si riporta di seguito l’elencazione dei principi generali sul trattamento dei dati personali, nonché l’indicazione dei compiti principali affidati al Responsabile del Trattamento e le relative istruzioni al fine di garantire la governance del sistema privacy dell’APL.</w:t>
      </w:r>
    </w:p>
    <w:p w14:paraId="173CA920" w14:textId="77777777" w:rsidR="00E56749" w:rsidRPr="00A9565E" w:rsidRDefault="00E56749" w:rsidP="00E56749">
      <w:pPr>
        <w:spacing w:afterLines="60" w:after="144" w:line="276" w:lineRule="auto"/>
        <w:jc w:val="both"/>
        <w:rPr>
          <w:rFonts w:ascii="Verdana" w:hAnsi="Verdana"/>
          <w:b/>
          <w:bCs/>
          <w:sz w:val="22"/>
          <w:szCs w:val="22"/>
        </w:rPr>
      </w:pPr>
      <w:r w:rsidRPr="00A9565E">
        <w:rPr>
          <w:rFonts w:ascii="Verdana" w:hAnsi="Verdana"/>
          <w:b/>
          <w:bCs/>
          <w:sz w:val="22"/>
          <w:szCs w:val="22"/>
        </w:rPr>
        <w:lastRenderedPageBreak/>
        <w:t>Compiti e responsabilità del Responsabile</w:t>
      </w:r>
    </w:p>
    <w:p w14:paraId="0D30F2CA" w14:textId="7A371796" w:rsidR="00E56749" w:rsidRPr="00A9565E" w:rsidRDefault="00E56749" w:rsidP="00E56749">
      <w:pPr>
        <w:spacing w:afterLines="60" w:after="144" w:line="276" w:lineRule="auto"/>
        <w:jc w:val="both"/>
        <w:rPr>
          <w:rFonts w:ascii="Verdana" w:eastAsia="MS Mincho" w:hAnsi="Verdana"/>
          <w:sz w:val="22"/>
          <w:szCs w:val="22"/>
        </w:rPr>
      </w:pPr>
      <w:r w:rsidRPr="00983C90">
        <w:rPr>
          <w:rFonts w:ascii="Verdana" w:eastAsia="MS Mincho" w:hAnsi="Verdana"/>
          <w:sz w:val="22"/>
          <w:szCs w:val="22"/>
        </w:rPr>
        <w:t xml:space="preserve">Fino alla conclusione dell’iter del/i percorso/i formativo/i finanziato/i, </w:t>
      </w:r>
      <w:r w:rsidRPr="00983C90">
        <w:rPr>
          <w:rFonts w:ascii="Verdana" w:hAnsi="Verdana"/>
          <w:sz w:val="22"/>
          <w:szCs w:val="22"/>
        </w:rPr>
        <w:t>compresi i successivi controlli sulla regolarità dello svolgimento dello/degli stesso/i</w:t>
      </w:r>
      <w:r w:rsidRPr="00983C90">
        <w:rPr>
          <w:rFonts w:ascii="Verdana" w:eastAsia="Verdana" w:hAnsi="Verdana" w:cs="Verdana"/>
          <w:color w:val="000000" w:themeColor="text1"/>
          <w:sz w:val="22"/>
          <w:szCs w:val="22"/>
        </w:rPr>
        <w:t xml:space="preserve"> </w:t>
      </w:r>
      <w:r w:rsidRPr="00983C90">
        <w:rPr>
          <w:rFonts w:ascii="Verdana" w:eastAsia="MS Mincho" w:hAnsi="Verdana"/>
          <w:sz w:val="22"/>
          <w:szCs w:val="22"/>
        </w:rPr>
        <w:t xml:space="preserve">il </w:t>
      </w:r>
      <w:r w:rsidR="00B472E2" w:rsidRPr="00983C90">
        <w:rPr>
          <w:rFonts w:ascii="Verdana" w:eastAsia="MS Mincho" w:hAnsi="Verdana"/>
          <w:sz w:val="22"/>
          <w:szCs w:val="22"/>
        </w:rPr>
        <w:t xml:space="preserve">Responsabile </w:t>
      </w:r>
      <w:r w:rsidR="00B472E2" w:rsidRPr="4EE0CF21">
        <w:rPr>
          <w:rFonts w:ascii="Verdana" w:eastAsia="MS Mincho" w:hAnsi="Verdana"/>
          <w:sz w:val="22"/>
          <w:szCs w:val="22"/>
        </w:rPr>
        <w:t>dovrà</w:t>
      </w:r>
      <w:r w:rsidR="00983C90">
        <w:rPr>
          <w:rFonts w:ascii="Verdana" w:eastAsia="MS Mincho" w:hAnsi="Verdana"/>
          <w:sz w:val="22"/>
          <w:szCs w:val="22"/>
        </w:rPr>
        <w:t xml:space="preserve"> </w:t>
      </w:r>
      <w:r w:rsidRPr="4EE0CF21">
        <w:rPr>
          <w:rFonts w:ascii="Verdana" w:eastAsia="MS Mincho" w:hAnsi="Verdana"/>
          <w:sz w:val="22"/>
          <w:szCs w:val="22"/>
        </w:rPr>
        <w:t>attenersi scrupolosamente alle presenti istruzioni e alle altre impartite dal Titolare ovvero dal Data Protection Officer da questo nominato.</w:t>
      </w:r>
      <w:r w:rsidR="00B472E2">
        <w:rPr>
          <w:rFonts w:ascii="Verdana" w:eastAsia="MS Mincho" w:hAnsi="Verdana"/>
          <w:sz w:val="22"/>
          <w:szCs w:val="22"/>
        </w:rPr>
        <w:t xml:space="preserve"> </w:t>
      </w:r>
      <w:r w:rsidRPr="4EE0CF21">
        <w:rPr>
          <w:rFonts w:ascii="Verdana" w:eastAsia="MS Mincho" w:hAnsi="Verdana"/>
          <w:sz w:val="22"/>
          <w:szCs w:val="22"/>
        </w:rPr>
        <w:t xml:space="preserve">I termini degli </w:t>
      </w:r>
      <w:r w:rsidRPr="00983C90">
        <w:rPr>
          <w:rFonts w:ascii="Verdana" w:eastAsia="MS Mincho" w:hAnsi="Verdana"/>
          <w:sz w:val="22"/>
          <w:szCs w:val="22"/>
        </w:rPr>
        <w:t xml:space="preserve">obblighi della presente nomina sono da intendersi tacitamente estesi in caso di </w:t>
      </w:r>
      <w:r w:rsidRPr="00983C90">
        <w:rPr>
          <w:rFonts w:ascii="Verdana" w:eastAsia="MS Mincho" w:hAnsi="Verdana"/>
          <w:strike/>
          <w:sz w:val="22"/>
          <w:szCs w:val="22"/>
        </w:rPr>
        <w:t>p</w:t>
      </w:r>
      <w:r w:rsidRPr="00983C90">
        <w:rPr>
          <w:rFonts w:ascii="Verdana" w:eastAsia="MS Mincho" w:hAnsi="Verdana"/>
          <w:sz w:val="22"/>
          <w:szCs w:val="22"/>
        </w:rPr>
        <w:t>resentazione di ulteriori candidature di finanziamento nell’ambito di un nuovo Avviso.</w:t>
      </w:r>
    </w:p>
    <w:p w14:paraId="29DEF1C5" w14:textId="77777777" w:rsidR="00E56749" w:rsidRPr="00A9565E" w:rsidRDefault="00E56749" w:rsidP="00E56749">
      <w:pPr>
        <w:spacing w:afterLines="60" w:after="144" w:line="276" w:lineRule="auto"/>
        <w:jc w:val="both"/>
        <w:rPr>
          <w:rFonts w:ascii="Verdana" w:eastAsia="MS Mincho" w:hAnsi="Verdana"/>
          <w:sz w:val="22"/>
          <w:szCs w:val="22"/>
        </w:rPr>
      </w:pPr>
      <w:r w:rsidRPr="4EE0CF21">
        <w:rPr>
          <w:rFonts w:ascii="Verdana" w:hAnsi="Verdana"/>
          <w:sz w:val="22"/>
          <w:szCs w:val="22"/>
        </w:rPr>
        <w:t>Nello svolgimento dei suindicati compiti, il Responsabile deve attenersi alle istruzioni impartite dal Titolare. Lo stesso, in particolare, deve:</w:t>
      </w:r>
    </w:p>
    <w:p w14:paraId="68EDE9DB"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trattare i dati personali in modo lecito, corretto e trasparente nei confronti dell’interessato;</w:t>
      </w:r>
    </w:p>
    <w:p w14:paraId="0A3167DB"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trattare tali dati solo per finalità determinate, esplicite e legittime indicate dal Titolare, e successivamente trattarli in modo compatibile con tali finalità;</w:t>
      </w:r>
    </w:p>
    <w:p w14:paraId="2469E240"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verificare che i dati siano adeguati, pertinenti e limitati a quanto necessario rispetto alle finalità definite dal Titolare per le quali sono trattati;</w:t>
      </w:r>
    </w:p>
    <w:p w14:paraId="0D1972BE"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verificare che i dati siano esatti e, se necessario, provvedere al loro aggiornamento;</w:t>
      </w:r>
    </w:p>
    <w:p w14:paraId="24538D0F"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conservare e trattare i dati personali solo in base alle istruzioni ricevute e non per altre finalità;</w:t>
      </w:r>
    </w:p>
    <w:p w14:paraId="34574E78"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trattare i dati in modo integro e riservato garantendo, per quanto di propria competenza, un’adeguata sicurezza degli stessi in modo da ridurre il rischio di trattamenti non autorizzati o illeciti, di perdita, di distruzione o di danno accidentali;</w:t>
      </w:r>
    </w:p>
    <w:p w14:paraId="146A1927" w14:textId="77777777" w:rsidR="00E56749" w:rsidRPr="00983C90" w:rsidRDefault="00E56749" w:rsidP="00E56749">
      <w:pPr>
        <w:numPr>
          <w:ilvl w:val="0"/>
          <w:numId w:val="2"/>
        </w:numPr>
        <w:spacing w:afterLines="60" w:after="144" w:line="276" w:lineRule="auto"/>
        <w:ind w:left="360"/>
        <w:jc w:val="both"/>
        <w:rPr>
          <w:rFonts w:ascii="Verdana" w:hAnsi="Verdana"/>
          <w:sz w:val="22"/>
          <w:szCs w:val="22"/>
        </w:rPr>
      </w:pPr>
      <w:r w:rsidRPr="4EE0CF21">
        <w:rPr>
          <w:rFonts w:ascii="Verdana" w:hAnsi="Verdana"/>
          <w:sz w:val="22"/>
          <w:szCs w:val="22"/>
        </w:rPr>
        <w:t xml:space="preserve">trattare i dati sulla base di un obbligo legale oppure del consenso dell’interessato oppure per l’esecuzione di un contratto di cui l’interessato è parte oppure per la salvaguardia degli interessi vitali dell’interessato o di un’altra persona fisica oppure per l’esecuzione di un compito di interesse pubblico o connesso all’esercizio di pubblici poteri di cui è investito il Titolare oppure per il perseguimento del legittimo interesse del Titolare o di terzi, a condizione che non prevalgano gli interessi o i diritti e le libertà fondamentali dell’interessato che richiedono la protezione dei dati </w:t>
      </w:r>
      <w:r w:rsidRPr="00983C90">
        <w:rPr>
          <w:rFonts w:ascii="Verdana" w:hAnsi="Verdana"/>
          <w:sz w:val="22"/>
          <w:szCs w:val="22"/>
        </w:rPr>
        <w:t>personali, in particolare se l’interessato è un minore;</w:t>
      </w:r>
    </w:p>
    <w:p w14:paraId="4553B28D" w14:textId="63E24588" w:rsidR="00E56749" w:rsidRPr="00983C90" w:rsidRDefault="00E56749" w:rsidP="00E56749">
      <w:pPr>
        <w:numPr>
          <w:ilvl w:val="0"/>
          <w:numId w:val="2"/>
        </w:numPr>
        <w:spacing w:afterLines="60" w:after="144" w:line="276" w:lineRule="auto"/>
        <w:ind w:left="360"/>
        <w:jc w:val="both"/>
        <w:rPr>
          <w:rFonts w:ascii="Verdana" w:eastAsia="Verdana" w:hAnsi="Verdana" w:cs="Verdana"/>
        </w:rPr>
      </w:pPr>
      <w:r w:rsidRPr="00983C90">
        <w:rPr>
          <w:rFonts w:ascii="Verdana" w:hAnsi="Verdana"/>
          <w:sz w:val="22"/>
          <w:szCs w:val="22"/>
        </w:rPr>
        <w:t>comunicare i dati personali dell’interessato solo previa autorizzazione del Titolare; in ogni caso, ogni comunicazione deve avvenire esclusivamente per finalità collegate al/i percorso/i formativo/i finanziato/i nell’ambito dell’Avviso sopra citato e sulla base dell’Atto di Adesione in essere con il Titolare e sottoscritto prima dell’inizio delle attività.</w:t>
      </w:r>
    </w:p>
    <w:p w14:paraId="36F5ACB5" w14:textId="77777777" w:rsidR="00E56749" w:rsidRPr="00A9565E" w:rsidRDefault="00E56749" w:rsidP="00E56749">
      <w:pPr>
        <w:spacing w:afterLines="60" w:after="144" w:line="276" w:lineRule="auto"/>
        <w:jc w:val="both"/>
        <w:rPr>
          <w:rFonts w:ascii="Verdana" w:hAnsi="Verdana"/>
          <w:b/>
          <w:sz w:val="22"/>
          <w:szCs w:val="22"/>
        </w:rPr>
      </w:pPr>
      <w:r w:rsidRPr="00A9565E">
        <w:rPr>
          <w:rFonts w:ascii="Verdana" w:hAnsi="Verdana"/>
          <w:b/>
          <w:sz w:val="22"/>
          <w:szCs w:val="22"/>
        </w:rPr>
        <w:lastRenderedPageBreak/>
        <w:t>In particolare, il Responsabile dovrà:</w:t>
      </w:r>
    </w:p>
    <w:p w14:paraId="09EF5B4C"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se necessario e previsto dalla normativa vigente, rendere idonea informativa agli interessati prima dell’inizio dell’attività di trattamento di dati personali;</w:t>
      </w:r>
    </w:p>
    <w:p w14:paraId="3E8E2749"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cooperare con il Titolare per garantire agli interessati, per quanto di propria competenza, un effettivo ed efficace esercizio dei diritti sopra menzionati;</w:t>
      </w:r>
    </w:p>
    <w:p w14:paraId="6E85E998"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designare per iscritto gli Addetti al trattamento dei dati personali che svolgeranno operazioni di trattamento di personali, impartendo agli stessi le necessarie istruzioni e verificando che queste siano rispettate;</w:t>
      </w:r>
    </w:p>
    <w:p w14:paraId="225F5066"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svolgere formazione periodica agli Addetti al trattamento dei dati personali relativamente alle tematiche connesse alla protezione dei dati personali;</w:t>
      </w:r>
    </w:p>
    <w:p w14:paraId="3D9C2D59"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nominare gli Amministratori di sistema, verificarne l’attività e conservare l’elenco contenente gli estremi identificati degli stessi, con l’indicazione delle funzioni ad essi attribuite, in conformità con la normativa vigente e con il provvedimento del 27/11/2008 del Garante Privacy “</w:t>
      </w:r>
      <w:r w:rsidRPr="00A9565E">
        <w:rPr>
          <w:rFonts w:ascii="Verdana" w:hAnsi="Verdana"/>
          <w:i/>
          <w:iCs/>
          <w:sz w:val="22"/>
          <w:szCs w:val="22"/>
        </w:rPr>
        <w:t>Misure e accorgimenti prescritti ai titolari dei trattamenti effettuati con strumenti elettronici relativamente alle attribuzioni delle funzioni di amministratore di sistema - 27 novembre 2008</w:t>
      </w:r>
      <w:r w:rsidRPr="00A9565E">
        <w:rPr>
          <w:rFonts w:ascii="Verdana" w:hAnsi="Verdana"/>
          <w:sz w:val="22"/>
          <w:szCs w:val="22"/>
        </w:rPr>
        <w:t>”;</w:t>
      </w:r>
    </w:p>
    <w:p w14:paraId="2B84966F"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consegnare l’elenco degli Amministratori di sistema di cui al punto precedente al Titolare e comunicare tempestivamente allo stesso ogni suo mutamento ovvero conservare l’elenco degli Amministratori di sistema per conto del Titolare che, se necessario, può richiederne copia;</w:t>
      </w:r>
    </w:p>
    <w:p w14:paraId="188BF7C5"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censire i trattamenti di dati personali effettuati nell’ambito di sua competenza su apposito Registro delle attività di trattamento (art. 30 del GDPR) ovvero all’interno del Registro delle attività di trattamento complessivo del Responsabile con indicazione che detto trattamento è svolto per conto del Titolare;</w:t>
      </w:r>
    </w:p>
    <w:p w14:paraId="4CACF311" w14:textId="062D1639"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3B6EC602">
        <w:rPr>
          <w:rFonts w:ascii="Verdana" w:hAnsi="Verdana"/>
          <w:sz w:val="22"/>
          <w:szCs w:val="22"/>
        </w:rPr>
        <w:t>implementare e verificare l’adozione delle misure tecniche ed organizzative previste per legge o regolamento e comunque di quelle volte a garantire la riservatezza, l’integrità, la disponibilità e la resilienza dei dati, dei servizi e dei sistemi impiegati durante le operazioni di trattamento, garantendo un elevato standard di sicurezza e protezione dei dati;</w:t>
      </w:r>
    </w:p>
    <w:p w14:paraId="21F5BD5A"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adottare una procedura per testare, verificare e valutare regolarmente e comunque con cadenza almeno annuale, quando possibile da parte di entità indipendente dal Responsabile stesso, l’efficacia delle misure tecniche e organizzative adottate (di cui al punto precedente) al fine di garantire la sicurezza del trattamento;</w:t>
      </w:r>
    </w:p>
    <w:p w14:paraId="6B6DE7EE"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annotare in un registro e fornire comunicazione dell’effettuazione delle verifiche periodiche di cui al punto precedente;</w:t>
      </w:r>
    </w:p>
    <w:p w14:paraId="7267852D"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lastRenderedPageBreak/>
        <w:t>predisporre una procedura interna atta all’identificazione delle violazioni dei dati personali (come definito nell’art. 4 del GDPR) e comunicare con prontezza, e comunque entro 48 ore dall’identificazione della violazione, il verificarsi della stessa al Titolare, fornendogli le opportune informazioni;</w:t>
      </w:r>
    </w:p>
    <w:p w14:paraId="086D08F6" w14:textId="77777777" w:rsidR="00E56749" w:rsidRPr="00A9565E" w:rsidRDefault="00E56749" w:rsidP="00E56749">
      <w:pPr>
        <w:numPr>
          <w:ilvl w:val="0"/>
          <w:numId w:val="2"/>
        </w:numPr>
        <w:spacing w:afterLines="60" w:after="144" w:line="276" w:lineRule="auto"/>
        <w:ind w:left="360"/>
        <w:jc w:val="both"/>
        <w:rPr>
          <w:rFonts w:ascii="Verdana" w:hAnsi="Verdana"/>
          <w:sz w:val="22"/>
          <w:szCs w:val="22"/>
        </w:rPr>
      </w:pPr>
      <w:r w:rsidRPr="00A9565E">
        <w:rPr>
          <w:rFonts w:ascii="Verdana" w:hAnsi="Verdana"/>
          <w:sz w:val="22"/>
          <w:szCs w:val="22"/>
        </w:rPr>
        <w:t>comunicare con prontezza qualsiasi circostanza rilevante ai fini del D.Lgs. 196/2003 o del GDPR (tra cui: richieste del Garante, ispezioni, violazioni di dati, ecc.), nonché l’esito della procedura suddetta e qualsiasi violazione dei dati personali.</w:t>
      </w:r>
    </w:p>
    <w:p w14:paraId="59FD7159" w14:textId="77777777" w:rsidR="00E56749" w:rsidRPr="00A9565E" w:rsidRDefault="00E56749" w:rsidP="00E56749">
      <w:pPr>
        <w:spacing w:afterLines="60" w:after="144" w:line="276" w:lineRule="auto"/>
        <w:ind w:left="360"/>
        <w:jc w:val="both"/>
        <w:rPr>
          <w:rFonts w:ascii="Verdana" w:hAnsi="Verdana"/>
        </w:rPr>
      </w:pPr>
    </w:p>
    <w:p w14:paraId="6AF25512" w14:textId="77777777" w:rsidR="00E56749" w:rsidRPr="00A9565E" w:rsidRDefault="00E56749" w:rsidP="00E56749">
      <w:pPr>
        <w:spacing w:afterLines="60" w:after="144" w:line="276" w:lineRule="auto"/>
        <w:jc w:val="both"/>
        <w:rPr>
          <w:rFonts w:ascii="Verdana" w:hAnsi="Verdana"/>
          <w:b/>
          <w:bCs/>
          <w:sz w:val="22"/>
          <w:szCs w:val="22"/>
        </w:rPr>
      </w:pPr>
      <w:r w:rsidRPr="00A9565E">
        <w:rPr>
          <w:rFonts w:ascii="Verdana" w:hAnsi="Verdana"/>
          <w:b/>
          <w:bCs/>
          <w:sz w:val="22"/>
          <w:szCs w:val="22"/>
        </w:rPr>
        <w:t>Facoltà e doveri del Responsabile del trattamento</w:t>
      </w:r>
    </w:p>
    <w:p w14:paraId="6DB68966" w14:textId="77777777" w:rsidR="00E56749" w:rsidRPr="00A9565E" w:rsidRDefault="00E56749" w:rsidP="00E56749">
      <w:pPr>
        <w:spacing w:afterLines="60" w:after="144" w:line="276" w:lineRule="auto"/>
        <w:jc w:val="both"/>
        <w:rPr>
          <w:rFonts w:ascii="Verdana" w:hAnsi="Verdana"/>
          <w:sz w:val="22"/>
          <w:szCs w:val="22"/>
        </w:rPr>
      </w:pPr>
      <w:r w:rsidRPr="4EE0CF21">
        <w:rPr>
          <w:rFonts w:ascii="Verdana" w:hAnsi="Verdana"/>
          <w:sz w:val="22"/>
          <w:szCs w:val="22"/>
        </w:rPr>
        <w:t>Il Responsabile garantisce al Titolare che gli Addetti al trattamento dei dati personali da lui designati sono vincolati al più stretto riserbo sulla base di atti negoziali (es. codici di condotta interni, accordi di riservatezza specifiche – NDA -, ecc.) o disposizioni normative previste dal diritto di fonte UE o nazionale cui il Responsabile e gli Addetti al trattamento dei dati personali sono soggetti.</w:t>
      </w:r>
    </w:p>
    <w:p w14:paraId="44119E16"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 xml:space="preserve">Il Responsabile designato potrà avvalersi di un altro soggetto per lo svolgimento di parte delle attività di trattamento a lui delegate (cosiddetto “Sub-responsabile”) solo previa autorizzazione scritta, specifica o generale, del Titolare. L’incarico conferito dovrà essere disciplinato da un atto di designazione a Responsabile del trattamento conforme a quanto previsto dall’art 28, co. 2 e 4, del GDPR.  </w:t>
      </w:r>
    </w:p>
    <w:p w14:paraId="72EA9C16"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In caso di autorizzazione scritta generale, il Responsabile dovrà informare il Titolare di eventuali designazioni o sostituzioni dei Sub-responsabili del trattamento.</w:t>
      </w:r>
    </w:p>
    <w:p w14:paraId="2D72FFFD"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Il Titolare si riserva la facoltà di opporvisi nel termine di 30 giorni dal momento in cui viene informato della circostanza da parte del Responsabile.</w:t>
      </w:r>
    </w:p>
    <w:p w14:paraId="2FD35A76"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 xml:space="preserve">Il Responsabile, salvo il diritto di rivalersi nei di loro confronti, risponde dei danni causati nel corso delle operazioni di trattamento dall’operato dei soggetti autorizzati dal Responsabile e dei Sub-responsabili. </w:t>
      </w:r>
    </w:p>
    <w:p w14:paraId="5A423AA1"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Nel caso in cui il Responsabile trasferisca i dati personali trattati verso un paese terzo o un’organizzazione internazionale per adempiere ad un obbligo giuridico cui è soggetto, lo stesso dovrà informare della circostanza il titolare prima dell’inizio delle attività di trattamento o del trasferimento stesso, salvo che ciò sia vietato da rilevanti motivi d’interesse pubblico o obblighi di legge o regolamento.</w:t>
      </w:r>
    </w:p>
    <w:p w14:paraId="39D0238E"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È dovere del Responsabile assistere il Titolare, con misure tecniche e organizzative adeguate, nell’adempimento dei suoi obblighi di riscontro alle richieste degli interessati, sia fornendo allo stesso tutte le informazioni e i dati in suo possesso, sia adoperandosi materialmente per consentire al titolare di dar seguito alle istanze ricevute. </w:t>
      </w:r>
    </w:p>
    <w:p w14:paraId="00F0DC1A"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lastRenderedPageBreak/>
        <w:t xml:space="preserve">Qualora l’implementazione di dette misure di sicurezza tecniche e organizzative rientri nell’ambito degli obblighi contrattuali, il Responsabile provvede direttamente ad effettuarne l’implementazione dandone comunicazione al Titolare. </w:t>
      </w:r>
    </w:p>
    <w:p w14:paraId="333878EF"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Qualora, invece, ciò esuli dall’ambito contrattuale in essere, il Responsabile provvede a comunicare al Titolare la necessità di implementazione, le opportune informazioni per effettuarne la valutazione da parte del Titolare o da suo incaricato e la stima dei costi di implementazione.</w:t>
      </w:r>
    </w:p>
    <w:p w14:paraId="1884381A" w14:textId="77777777" w:rsidR="00E56749" w:rsidRPr="00A9565E" w:rsidRDefault="00E56749" w:rsidP="00E56749">
      <w:pPr>
        <w:spacing w:afterLines="60" w:after="144" w:line="276" w:lineRule="auto"/>
        <w:jc w:val="both"/>
        <w:rPr>
          <w:rFonts w:ascii="Verdana" w:hAnsi="Verdana"/>
          <w:sz w:val="22"/>
          <w:szCs w:val="22"/>
        </w:rPr>
      </w:pPr>
      <w:r w:rsidRPr="4EE0CF21">
        <w:rPr>
          <w:rFonts w:ascii="Verdana" w:hAnsi="Verdana"/>
          <w:sz w:val="22"/>
          <w:szCs w:val="22"/>
        </w:rPr>
        <w:t>Analogamente, tenuto conto della natura del trattamento e delle informazioni a disposizione del Responsabile, è suo dovere assistere il Titolare sia nell’adempimento degli obblighi in materia di misure di sicurezza, sia nello svolgimento di una consultazione preventiva presso l’Autorità di controllo ai sensi dell’art 36 del GDPR.</w:t>
      </w:r>
    </w:p>
    <w:p w14:paraId="2369032B" w14:textId="5E356880" w:rsidR="00E56749" w:rsidRPr="00A9565E" w:rsidRDefault="00E56749" w:rsidP="00E56749">
      <w:pPr>
        <w:spacing w:afterLines="60" w:after="144" w:line="276" w:lineRule="auto"/>
        <w:jc w:val="both"/>
        <w:rPr>
          <w:rFonts w:ascii="Verdana" w:hAnsi="Verdana"/>
          <w:sz w:val="22"/>
          <w:szCs w:val="22"/>
        </w:rPr>
      </w:pPr>
      <w:r w:rsidRPr="00983C90">
        <w:rPr>
          <w:rFonts w:ascii="Verdana" w:hAnsi="Verdana"/>
          <w:sz w:val="22"/>
          <w:szCs w:val="22"/>
        </w:rPr>
        <w:t xml:space="preserve">Alla conclusione del percorso/i formativo/i realizzato/i, qualora non rinnovato/i e comunque al termine dei successivi controlli sulla regolarità dello svolgimento dello/degli stesso/i, </w:t>
      </w:r>
      <w:r w:rsidRPr="4EE0CF21">
        <w:rPr>
          <w:rFonts w:ascii="Verdana" w:hAnsi="Verdana"/>
          <w:sz w:val="22"/>
          <w:szCs w:val="22"/>
        </w:rPr>
        <w:t>il Responsabile dovrà restituire al Titolare tutti i dati personali elaborati per suo conto e cancellarli (entro 60 giorni) in modo permanente dai sistemi informativi nella sua disponibilità, salvo che lo stesso Responsabile non sia soggetto a specifici obblighi di conservazione ai sensi di legge o regolamento a cui è soggetto.</w:t>
      </w:r>
    </w:p>
    <w:p w14:paraId="0EAB4FEB" w14:textId="77777777" w:rsidR="00E56749" w:rsidRPr="00A9565E" w:rsidRDefault="00E56749" w:rsidP="00E56749">
      <w:pPr>
        <w:spacing w:afterLines="60" w:after="144" w:line="276" w:lineRule="auto"/>
        <w:jc w:val="both"/>
        <w:rPr>
          <w:rFonts w:ascii="Verdana" w:hAnsi="Verdana"/>
          <w:sz w:val="22"/>
          <w:szCs w:val="22"/>
        </w:rPr>
      </w:pPr>
      <w:r w:rsidRPr="4EE0CF21">
        <w:rPr>
          <w:rFonts w:ascii="Verdana" w:hAnsi="Verdana"/>
          <w:sz w:val="22"/>
          <w:szCs w:val="22"/>
        </w:rPr>
        <w:t xml:space="preserve">Qualora richiesto, il Responsabile dovrà consegnare al Titolare tutte le informazioni necessarie a dimostrare il rispetto, da parte sua, degli obblighi previsti nel presente atto di designazione e di quelli cui è soggetto sulla base della normativa in vigore. </w:t>
      </w:r>
    </w:p>
    <w:p w14:paraId="5D25AA8C"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Il Responsabile si obbliga ad informare il Titolare, senza ritardo e per iscritto, in merito ad ispezioni ricevute da parte del Garante Privacy o dell’Autorità Giudiziaria.</w:t>
      </w:r>
    </w:p>
    <w:p w14:paraId="090C9996"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Il Responsabile si impegna altresì a collaborare, su richiesta del Titolare, in qualunque indagine svolta dalle pubbliche autorità sul trattamento dei dati.</w:t>
      </w:r>
    </w:p>
    <w:p w14:paraId="436CCDAF" w14:textId="77777777" w:rsidR="00E56749" w:rsidRPr="00A9565E" w:rsidRDefault="00E56749" w:rsidP="00E56749">
      <w:pPr>
        <w:spacing w:afterLines="60" w:after="144" w:line="276" w:lineRule="auto"/>
        <w:jc w:val="both"/>
        <w:rPr>
          <w:rFonts w:ascii="Verdana" w:hAnsi="Verdana"/>
          <w:sz w:val="22"/>
          <w:szCs w:val="22"/>
        </w:rPr>
      </w:pPr>
    </w:p>
    <w:p w14:paraId="401B8346" w14:textId="77777777" w:rsidR="00E56749" w:rsidRPr="00A9565E" w:rsidRDefault="00E56749" w:rsidP="00E56749">
      <w:pPr>
        <w:spacing w:afterLines="60" w:after="144" w:line="276" w:lineRule="auto"/>
        <w:jc w:val="both"/>
        <w:rPr>
          <w:rFonts w:ascii="Verdana" w:hAnsi="Verdana"/>
          <w:b/>
          <w:bCs/>
          <w:sz w:val="22"/>
          <w:szCs w:val="22"/>
        </w:rPr>
      </w:pPr>
      <w:r w:rsidRPr="00A9565E">
        <w:rPr>
          <w:rFonts w:ascii="Verdana" w:hAnsi="Verdana"/>
          <w:b/>
          <w:bCs/>
          <w:sz w:val="22"/>
          <w:szCs w:val="22"/>
        </w:rPr>
        <w:t>Facoltà e doveri del titolare del trattamento</w:t>
      </w:r>
    </w:p>
    <w:p w14:paraId="7A87DFF4" w14:textId="77777777" w:rsidR="00E56749" w:rsidRPr="00A9565E" w:rsidRDefault="00E56749" w:rsidP="00E56749">
      <w:pPr>
        <w:spacing w:afterLines="60" w:after="144" w:line="276" w:lineRule="auto"/>
        <w:jc w:val="both"/>
        <w:rPr>
          <w:rFonts w:ascii="Verdana" w:hAnsi="Verdana"/>
          <w:iCs/>
          <w:sz w:val="22"/>
          <w:szCs w:val="22"/>
        </w:rPr>
      </w:pPr>
      <w:r w:rsidRPr="00A9565E">
        <w:rPr>
          <w:rFonts w:ascii="Verdana" w:hAnsi="Verdana"/>
          <w:iCs/>
          <w:sz w:val="22"/>
          <w:szCs w:val="22"/>
        </w:rPr>
        <w:t xml:space="preserve">Il Titolare dichiara e garantisce che: </w:t>
      </w:r>
    </w:p>
    <w:p w14:paraId="49A79770" w14:textId="77777777" w:rsidR="00E56749" w:rsidRPr="00A9565E" w:rsidRDefault="00E56749" w:rsidP="00E56749">
      <w:pPr>
        <w:pStyle w:val="Paragrafoelenco"/>
        <w:numPr>
          <w:ilvl w:val="0"/>
          <w:numId w:val="1"/>
        </w:numPr>
        <w:spacing w:afterLines="60" w:after="144" w:line="276" w:lineRule="auto"/>
        <w:jc w:val="both"/>
        <w:rPr>
          <w:rFonts w:ascii="Verdana" w:eastAsia="Verdana" w:hAnsi="Verdana" w:cs="Verdana"/>
          <w:sz w:val="22"/>
          <w:szCs w:val="22"/>
        </w:rPr>
      </w:pPr>
      <w:r w:rsidRPr="3B6EC602">
        <w:rPr>
          <w:rFonts w:ascii="Verdana" w:hAnsi="Verdana"/>
          <w:sz w:val="22"/>
          <w:szCs w:val="22"/>
        </w:rPr>
        <w:t xml:space="preserve">i dati conferiti al Responsabile sono esatti e aggiornati; </w:t>
      </w:r>
    </w:p>
    <w:p w14:paraId="3D699102" w14:textId="41F6D3A3" w:rsidR="00E56749" w:rsidRPr="00A9565E" w:rsidRDefault="00E56749" w:rsidP="00E56749">
      <w:pPr>
        <w:pStyle w:val="Paragrafoelenco"/>
        <w:numPr>
          <w:ilvl w:val="0"/>
          <w:numId w:val="1"/>
        </w:numPr>
        <w:spacing w:afterLines="60" w:after="144" w:line="276" w:lineRule="auto"/>
        <w:jc w:val="both"/>
        <w:rPr>
          <w:rFonts w:ascii="Verdana" w:eastAsia="Verdana" w:hAnsi="Verdana" w:cs="Verdana"/>
          <w:sz w:val="22"/>
          <w:szCs w:val="22"/>
        </w:rPr>
      </w:pPr>
      <w:r w:rsidRPr="4EE0CF21">
        <w:rPr>
          <w:rFonts w:ascii="Verdana" w:hAnsi="Verdana"/>
          <w:sz w:val="22"/>
          <w:szCs w:val="22"/>
        </w:rPr>
        <w:t xml:space="preserve">i Trattamenti effettuati dal Responsabile per lo svolgimento </w:t>
      </w:r>
      <w:r w:rsidRPr="00983C90">
        <w:rPr>
          <w:rFonts w:ascii="Verdana" w:hAnsi="Verdana"/>
          <w:sz w:val="22"/>
          <w:szCs w:val="22"/>
        </w:rPr>
        <w:t xml:space="preserve">del/i percorso/i formativo/i la cui realizzazione viene autorizzata sulla base del finanziamento dei progetti presentati </w:t>
      </w:r>
      <w:r w:rsidRPr="4EE0CF21">
        <w:rPr>
          <w:rFonts w:ascii="Verdana" w:hAnsi="Verdana"/>
          <w:sz w:val="22"/>
          <w:szCs w:val="22"/>
        </w:rPr>
        <w:t xml:space="preserve">sono fondati su una delle condizioni di liceità del trattamento e, in generale, rispettano le condizioni previste dalla normativa in materia di privacy; </w:t>
      </w:r>
    </w:p>
    <w:p w14:paraId="15ECD418" w14:textId="77777777" w:rsidR="00E56749" w:rsidRPr="00A9565E" w:rsidRDefault="00E56749" w:rsidP="00E56749">
      <w:pPr>
        <w:pStyle w:val="Paragrafoelenco"/>
        <w:numPr>
          <w:ilvl w:val="0"/>
          <w:numId w:val="1"/>
        </w:numPr>
        <w:spacing w:afterLines="60" w:after="144" w:line="276" w:lineRule="auto"/>
        <w:jc w:val="both"/>
        <w:rPr>
          <w:rFonts w:ascii="Verdana" w:eastAsia="Verdana" w:hAnsi="Verdana" w:cs="Verdana"/>
          <w:sz w:val="22"/>
          <w:szCs w:val="22"/>
        </w:rPr>
      </w:pPr>
      <w:r w:rsidRPr="3B6EC602">
        <w:rPr>
          <w:rFonts w:ascii="Verdana" w:hAnsi="Verdana"/>
          <w:sz w:val="22"/>
          <w:szCs w:val="22"/>
        </w:rPr>
        <w:lastRenderedPageBreak/>
        <w:t>comunicherà al Responsabile ogni eventuale modifica e rettifica dei dati personali, nonché qualsiasi richiesta da parte di un interessato riguardante la cancellazione e/o la rettifica dei dati personali o la limitazione o opposizione al trattamento.</w:t>
      </w:r>
    </w:p>
    <w:p w14:paraId="39915271"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Il Titolare si riserva il diritto di aggiornare i compiti e le istruzioni impartite al Responsabile o di assegnarne di nuove.</w:t>
      </w:r>
    </w:p>
    <w:p w14:paraId="17149BF5"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Il Titolare, inoltre, si riserva il diritto di eseguire controlli, attraverso ispezioni o attività di audit, sull'effettivo svolgimento delle attività e dei compiti affidati.</w:t>
      </w:r>
    </w:p>
    <w:p w14:paraId="0CAFD6DB"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Il Titolare, infine, verificherà periodicamente la sussistenza dei caratteri di esperienza, capacità ed affidabilità in capo al Responsabile e il rispetto da parte dello stesso di tutte le disposizioni normative in materia di sicurezza dei dati. A tal fine il Titolare potrà richiedere al Responsabile di essere relazionato per iscritto attraverso regolari report.</w:t>
      </w:r>
    </w:p>
    <w:p w14:paraId="50D242A9" w14:textId="77777777" w:rsidR="00E56749" w:rsidRPr="00A9565E" w:rsidRDefault="00E56749" w:rsidP="00E56749">
      <w:pPr>
        <w:spacing w:afterLines="60" w:after="144" w:line="276" w:lineRule="auto"/>
        <w:jc w:val="both"/>
        <w:rPr>
          <w:rFonts w:ascii="Verdana" w:hAnsi="Verdana"/>
          <w:sz w:val="22"/>
          <w:szCs w:val="22"/>
        </w:rPr>
      </w:pPr>
      <w:r w:rsidRPr="4EE0CF21">
        <w:rPr>
          <w:rFonts w:ascii="Verdana" w:hAnsi="Verdana"/>
          <w:sz w:val="22"/>
          <w:szCs w:val="22"/>
        </w:rPr>
        <w:t>Il Titolare, in ogni caso, ha l’onere di tenere informato e aggiornare il Responsabile di qualsiasi circostanza rilevante ai fini dell’attività di trattamento a lui delegate.</w:t>
      </w:r>
    </w:p>
    <w:p w14:paraId="2D542297" w14:textId="77777777" w:rsidR="00E56749" w:rsidRDefault="00E56749" w:rsidP="00E56749">
      <w:pPr>
        <w:spacing w:afterLines="60" w:after="144" w:line="276" w:lineRule="auto"/>
        <w:jc w:val="both"/>
        <w:rPr>
          <w:rFonts w:ascii="Verdana" w:hAnsi="Verdana"/>
          <w:sz w:val="22"/>
          <w:szCs w:val="22"/>
        </w:rPr>
      </w:pPr>
    </w:p>
    <w:p w14:paraId="0FBFC27D" w14:textId="577158C6" w:rsidR="00E56749" w:rsidRPr="00A9565E" w:rsidRDefault="00E56749" w:rsidP="00E56749">
      <w:pPr>
        <w:spacing w:afterLines="60" w:after="144" w:line="276" w:lineRule="auto"/>
        <w:jc w:val="both"/>
        <w:rPr>
          <w:rFonts w:ascii="Verdana" w:hAnsi="Verdana"/>
          <w:sz w:val="22"/>
          <w:szCs w:val="22"/>
          <w:highlight w:val="green"/>
        </w:rPr>
      </w:pPr>
      <w:r w:rsidRPr="4779A0A2">
        <w:rPr>
          <w:rFonts w:ascii="Verdana" w:hAnsi="Verdana"/>
          <w:sz w:val="22"/>
          <w:szCs w:val="22"/>
        </w:rPr>
        <w:t xml:space="preserve">Il presente atto di designazione </w:t>
      </w:r>
      <w:r w:rsidRPr="00983C90">
        <w:rPr>
          <w:rFonts w:ascii="Verdana" w:hAnsi="Verdana"/>
          <w:sz w:val="22"/>
          <w:szCs w:val="22"/>
        </w:rPr>
        <w:t>ha una durata pari al periodo necessario al conseguimento delle finalità per le quali i dati sono rilevati o successivamente trattati e comunque fino alla conclusione del/i percorso/i formativo/i, compresi i successivi controlli sulla regolarità dello svolgimento dello/degli stesso/i</w:t>
      </w:r>
      <w:r w:rsidR="00983C90">
        <w:rPr>
          <w:rFonts w:ascii="Verdana" w:hAnsi="Verdana"/>
          <w:sz w:val="22"/>
          <w:szCs w:val="22"/>
        </w:rPr>
        <w:t>.</w:t>
      </w:r>
    </w:p>
    <w:p w14:paraId="4A9501C3" w14:textId="326790BA" w:rsidR="00E56749" w:rsidRPr="00A9565E" w:rsidRDefault="00E56749" w:rsidP="00E56749">
      <w:pPr>
        <w:spacing w:afterLines="60" w:after="144" w:line="276" w:lineRule="auto"/>
        <w:jc w:val="both"/>
        <w:rPr>
          <w:rFonts w:ascii="Verdana" w:hAnsi="Verdana"/>
          <w:sz w:val="22"/>
          <w:szCs w:val="22"/>
        </w:rPr>
      </w:pPr>
      <w:r w:rsidRPr="4EE0CF21">
        <w:rPr>
          <w:rFonts w:ascii="Verdana" w:hAnsi="Verdana"/>
          <w:sz w:val="22"/>
          <w:szCs w:val="22"/>
        </w:rPr>
        <w:t>Il presente atto di designazione si intende revocato allo scioglimento, per qualsiasi causa, del medesimo vincolo legale.</w:t>
      </w:r>
    </w:p>
    <w:p w14:paraId="51717333" w14:textId="77777777" w:rsidR="00E56749" w:rsidRPr="00A9565E" w:rsidRDefault="00E56749" w:rsidP="00E56749">
      <w:pPr>
        <w:spacing w:afterLines="60" w:after="144" w:line="276" w:lineRule="auto"/>
        <w:jc w:val="both"/>
        <w:rPr>
          <w:rFonts w:ascii="Verdana" w:hAnsi="Verdana"/>
        </w:rPr>
      </w:pPr>
    </w:p>
    <w:p w14:paraId="085D51CF" w14:textId="77777777" w:rsidR="00E56749" w:rsidRPr="00A9565E" w:rsidRDefault="00E56749" w:rsidP="00E56749">
      <w:pPr>
        <w:spacing w:afterLines="60" w:after="144" w:line="276" w:lineRule="auto"/>
        <w:jc w:val="both"/>
        <w:rPr>
          <w:rFonts w:ascii="Verdana" w:hAnsi="Verdana"/>
          <w:b/>
          <w:bCs/>
          <w:sz w:val="22"/>
          <w:szCs w:val="22"/>
        </w:rPr>
      </w:pPr>
      <w:r w:rsidRPr="00A9565E">
        <w:rPr>
          <w:rFonts w:ascii="Verdana" w:hAnsi="Verdana"/>
          <w:b/>
          <w:bCs/>
          <w:sz w:val="22"/>
          <w:szCs w:val="22"/>
        </w:rPr>
        <w:t>Responsabilità</w:t>
      </w:r>
    </w:p>
    <w:p w14:paraId="7F182359"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Il Responsabile del trattamento risponde ex art. 82 del GDPR per il danno causato qualora non abbia adempiuto agli obblighi prescritti nel medesimo specifica</w:t>
      </w:r>
      <w:r>
        <w:rPr>
          <w:rFonts w:ascii="Verdana" w:hAnsi="Verdana"/>
          <w:sz w:val="22"/>
          <w:szCs w:val="22"/>
        </w:rPr>
        <w:t>m</w:t>
      </w:r>
      <w:r w:rsidRPr="00A9565E">
        <w:rPr>
          <w:rFonts w:ascii="Verdana" w:hAnsi="Verdana"/>
          <w:sz w:val="22"/>
          <w:szCs w:val="22"/>
        </w:rPr>
        <w:t xml:space="preserve">ente diretti al Responsabile, o abbia agito in modo difforme </w:t>
      </w:r>
      <w:r>
        <w:rPr>
          <w:rFonts w:ascii="Verdana" w:hAnsi="Verdana"/>
          <w:sz w:val="22"/>
          <w:szCs w:val="22"/>
        </w:rPr>
        <w:t>d</w:t>
      </w:r>
      <w:r w:rsidRPr="00A9565E">
        <w:rPr>
          <w:rFonts w:ascii="Verdana" w:hAnsi="Verdana"/>
          <w:sz w:val="22"/>
          <w:szCs w:val="22"/>
        </w:rPr>
        <w:t>alle istruzioni impartite dal Titolare.</w:t>
      </w:r>
    </w:p>
    <w:p w14:paraId="5C111387" w14:textId="77777777" w:rsidR="00E56749" w:rsidRPr="00A9565E" w:rsidRDefault="00E56749" w:rsidP="00E56749">
      <w:pPr>
        <w:spacing w:afterLines="60" w:after="144" w:line="276" w:lineRule="auto"/>
        <w:jc w:val="both"/>
        <w:rPr>
          <w:rFonts w:ascii="Verdana" w:hAnsi="Verdana"/>
          <w:b/>
          <w:sz w:val="22"/>
          <w:szCs w:val="22"/>
        </w:rPr>
      </w:pPr>
    </w:p>
    <w:p w14:paraId="1627082C" w14:textId="77777777" w:rsidR="00E56749" w:rsidRPr="00A9565E" w:rsidRDefault="00E56749" w:rsidP="00E56749">
      <w:pPr>
        <w:spacing w:afterLines="60" w:after="144" w:line="276" w:lineRule="auto"/>
        <w:jc w:val="both"/>
        <w:rPr>
          <w:rFonts w:ascii="Verdana" w:hAnsi="Verdana"/>
          <w:b/>
          <w:sz w:val="22"/>
          <w:szCs w:val="22"/>
        </w:rPr>
      </w:pPr>
      <w:r w:rsidRPr="00A9565E">
        <w:rPr>
          <w:rFonts w:ascii="Verdana" w:hAnsi="Verdana"/>
          <w:b/>
          <w:sz w:val="22"/>
          <w:szCs w:val="22"/>
        </w:rPr>
        <w:t>Norme applicabili</w:t>
      </w:r>
    </w:p>
    <w:p w14:paraId="72714990" w14:textId="77777777" w:rsidR="00E56749" w:rsidRPr="00A9565E" w:rsidRDefault="00E56749" w:rsidP="00E56749">
      <w:pPr>
        <w:spacing w:afterLines="60" w:after="144" w:line="276" w:lineRule="auto"/>
        <w:jc w:val="both"/>
        <w:rPr>
          <w:rFonts w:ascii="Verdana" w:hAnsi="Verdana"/>
          <w:sz w:val="22"/>
          <w:szCs w:val="22"/>
        </w:rPr>
      </w:pPr>
      <w:r w:rsidRPr="00A9565E">
        <w:rPr>
          <w:rFonts w:ascii="Verdana" w:hAnsi="Verdana"/>
          <w:sz w:val="22"/>
          <w:szCs w:val="22"/>
        </w:rPr>
        <w:t>Risultano applicabili al presente rapporto le norme contenute nel Regolamento Europeo 2016</w:t>
      </w:r>
      <w:r>
        <w:rPr>
          <w:rFonts w:ascii="Verdana" w:hAnsi="Verdana"/>
          <w:sz w:val="22"/>
          <w:szCs w:val="22"/>
        </w:rPr>
        <w:t>/679</w:t>
      </w:r>
      <w:r w:rsidRPr="00A9565E">
        <w:rPr>
          <w:rFonts w:ascii="Verdana" w:hAnsi="Verdana"/>
          <w:sz w:val="22"/>
          <w:szCs w:val="22"/>
        </w:rPr>
        <w:t xml:space="preserve"> (GDPR) e nel D.Lgs. 196/2003, ove non abrogate da norme posteriori, nonché nel D.Lgs. 101/2018.</w:t>
      </w:r>
    </w:p>
    <w:p w14:paraId="7F200162" w14:textId="77777777" w:rsidR="00E56749" w:rsidRDefault="00E56749" w:rsidP="00E56749">
      <w:pPr>
        <w:spacing w:afterLines="60" w:after="144" w:line="276" w:lineRule="auto"/>
        <w:jc w:val="both"/>
        <w:rPr>
          <w:rFonts w:ascii="Verdana" w:hAnsi="Verdana"/>
          <w:sz w:val="22"/>
          <w:szCs w:val="22"/>
        </w:rPr>
      </w:pPr>
    </w:p>
    <w:p w14:paraId="09E21859" w14:textId="77777777" w:rsidR="00E56749" w:rsidRPr="00A9565E" w:rsidRDefault="00E56749" w:rsidP="00E56749">
      <w:pPr>
        <w:spacing w:afterLines="60" w:after="144" w:line="276" w:lineRule="auto"/>
        <w:jc w:val="both"/>
        <w:rPr>
          <w:rFonts w:ascii="Verdana" w:hAnsi="Verdana"/>
          <w:sz w:val="22"/>
          <w:szCs w:val="22"/>
        </w:rPr>
      </w:pPr>
    </w:p>
    <w:p w14:paraId="41CCB8AB" w14:textId="77777777" w:rsidR="00E56749" w:rsidRPr="00A9565E" w:rsidRDefault="00E56749" w:rsidP="00E56749">
      <w:pPr>
        <w:spacing w:afterLines="60" w:after="144" w:line="276" w:lineRule="auto"/>
        <w:jc w:val="both"/>
        <w:rPr>
          <w:rFonts w:ascii="Verdana" w:hAnsi="Verdana"/>
          <w:sz w:val="22"/>
          <w:szCs w:val="22"/>
        </w:rPr>
      </w:pPr>
    </w:p>
    <w:p w14:paraId="65D543A6" w14:textId="77777777" w:rsidR="00E56749" w:rsidRPr="00A9565E" w:rsidRDefault="00E56749" w:rsidP="00E56749">
      <w:pPr>
        <w:spacing w:after="100" w:afterAutospacing="1"/>
        <w:contextualSpacing/>
        <w:jc w:val="both"/>
        <w:rPr>
          <w:rFonts w:ascii="Verdana" w:hAnsi="Verdana"/>
          <w:sz w:val="22"/>
          <w:szCs w:val="22"/>
          <w:u w:val="single"/>
        </w:rPr>
      </w:pPr>
    </w:p>
    <w:p w14:paraId="419114BE" w14:textId="77777777" w:rsidR="00E56749" w:rsidRPr="00A9565E" w:rsidRDefault="00E56749" w:rsidP="00E56749">
      <w:pPr>
        <w:spacing w:after="100" w:afterAutospacing="1"/>
        <w:contextualSpacing/>
        <w:jc w:val="both"/>
        <w:rPr>
          <w:rFonts w:ascii="Verdana" w:hAnsi="Verdana"/>
          <w:sz w:val="22"/>
          <w:szCs w:val="22"/>
        </w:rPr>
      </w:pPr>
      <w:r w:rsidRPr="4EE0CF21">
        <w:rPr>
          <w:rFonts w:ascii="Verdana" w:hAnsi="Verdana"/>
          <w:sz w:val="20"/>
          <w:szCs w:val="20"/>
        </w:rPr>
        <w:t xml:space="preserve">   </w:t>
      </w:r>
      <w:r w:rsidRPr="4EE0CF21">
        <w:rPr>
          <w:rFonts w:ascii="Verdana" w:hAnsi="Verdana"/>
          <w:sz w:val="22"/>
          <w:szCs w:val="22"/>
        </w:rPr>
        <w:t>PER L’APL IN QUALITÀ DI                           PER PRESA VISIONE E ACCETTAZIONE</w:t>
      </w:r>
    </w:p>
    <w:p w14:paraId="75D583E7" w14:textId="77777777" w:rsidR="00E56749" w:rsidRPr="00A9565E" w:rsidRDefault="00E56749" w:rsidP="00E56749">
      <w:pPr>
        <w:spacing w:after="100" w:afterAutospacing="1"/>
        <w:contextualSpacing/>
        <w:jc w:val="both"/>
        <w:rPr>
          <w:rFonts w:ascii="Verdana" w:hAnsi="Verdana"/>
          <w:sz w:val="22"/>
          <w:szCs w:val="22"/>
        </w:rPr>
      </w:pPr>
      <w:r w:rsidRPr="4EE0CF21">
        <w:rPr>
          <w:rFonts w:ascii="Verdana" w:hAnsi="Verdana"/>
          <w:sz w:val="22"/>
          <w:szCs w:val="22"/>
        </w:rPr>
        <w:t xml:space="preserve"> TITOLARE DEL TRATTAMENTO                           IL RESPONSABILE ESTERNO DEL </w:t>
      </w:r>
      <w:r>
        <w:tab/>
      </w:r>
    </w:p>
    <w:p w14:paraId="1B322EAE" w14:textId="77777777" w:rsidR="00E56749" w:rsidRPr="00A9565E" w:rsidRDefault="00E56749" w:rsidP="00E56749">
      <w:pPr>
        <w:spacing w:after="100" w:afterAutospacing="1"/>
        <w:contextualSpacing/>
        <w:jc w:val="both"/>
        <w:rPr>
          <w:rFonts w:ascii="Verdana" w:hAnsi="Verdana"/>
          <w:sz w:val="22"/>
          <w:szCs w:val="22"/>
        </w:rPr>
      </w:pPr>
      <w:r w:rsidRPr="4EE0CF21">
        <w:rPr>
          <w:rFonts w:ascii="Verdana" w:hAnsi="Verdana"/>
          <w:sz w:val="22"/>
          <w:szCs w:val="22"/>
        </w:rPr>
        <w:t xml:space="preserve">         IL DIRETTORE </w:t>
      </w:r>
      <w:r>
        <w:tab/>
      </w:r>
      <w:r>
        <w:tab/>
      </w:r>
      <w:r>
        <w:tab/>
      </w:r>
      <w:r>
        <w:tab/>
      </w:r>
      <w:r>
        <w:tab/>
      </w:r>
      <w:r>
        <w:tab/>
      </w:r>
      <w:r w:rsidRPr="4EE0CF21">
        <w:rPr>
          <w:rFonts w:ascii="Verdana" w:hAnsi="Verdana"/>
          <w:sz w:val="22"/>
          <w:szCs w:val="22"/>
        </w:rPr>
        <w:t>TRATTAMENTO</w:t>
      </w:r>
    </w:p>
    <w:p w14:paraId="6F358321" w14:textId="77777777" w:rsidR="00E56749" w:rsidRPr="00A9565E" w:rsidRDefault="00E56749" w:rsidP="00E56749">
      <w:pPr>
        <w:tabs>
          <w:tab w:val="center" w:pos="4819"/>
        </w:tabs>
        <w:spacing w:after="100" w:afterAutospacing="1"/>
        <w:contextualSpacing/>
        <w:jc w:val="both"/>
        <w:rPr>
          <w:rFonts w:ascii="Verdana" w:hAnsi="Verdana"/>
          <w:sz w:val="22"/>
          <w:szCs w:val="22"/>
        </w:rPr>
      </w:pPr>
      <w:r>
        <w:rPr>
          <w:rFonts w:ascii="Verdana" w:hAnsi="Verdana"/>
          <w:sz w:val="22"/>
          <w:szCs w:val="22"/>
        </w:rPr>
        <w:t>________________________</w:t>
      </w:r>
      <w:r>
        <w:rPr>
          <w:rFonts w:ascii="Verdana" w:hAnsi="Verdana"/>
          <w:sz w:val="22"/>
          <w:szCs w:val="22"/>
        </w:rPr>
        <w:tab/>
        <w:t xml:space="preserve">                          ____________________________</w:t>
      </w:r>
    </w:p>
    <w:p w14:paraId="72F4727C" w14:textId="77777777" w:rsidR="00E56749" w:rsidRPr="00A9565E" w:rsidRDefault="00E56749" w:rsidP="00E56749">
      <w:pPr>
        <w:tabs>
          <w:tab w:val="left" w:pos="6045"/>
        </w:tabs>
        <w:spacing w:after="100" w:afterAutospacing="1"/>
        <w:contextualSpacing/>
        <w:jc w:val="both"/>
        <w:rPr>
          <w:rFonts w:ascii="Verdana" w:hAnsi="Verdana"/>
          <w:sz w:val="22"/>
          <w:szCs w:val="22"/>
          <w:u w:val="single"/>
        </w:rPr>
      </w:pPr>
      <w:r w:rsidRPr="00A9565E">
        <w:rPr>
          <w:rFonts w:ascii="Verdana" w:hAnsi="Verdana"/>
          <w:sz w:val="22"/>
          <w:szCs w:val="22"/>
        </w:rPr>
        <w:t>Documento firmato digitalmente                         Documento firmato digitalmente</w:t>
      </w:r>
    </w:p>
    <w:p w14:paraId="26D8F5A9" w14:textId="77777777" w:rsidR="00E56749" w:rsidRPr="00A9565E" w:rsidRDefault="00E56749" w:rsidP="00E56749">
      <w:pPr>
        <w:tabs>
          <w:tab w:val="center" w:pos="4819"/>
        </w:tabs>
        <w:spacing w:after="100" w:afterAutospacing="1"/>
        <w:contextualSpacing/>
        <w:jc w:val="both"/>
        <w:rPr>
          <w:rFonts w:ascii="Verdana" w:hAnsi="Verdana"/>
          <w:sz w:val="20"/>
          <w:szCs w:val="20"/>
          <w:u w:val="single"/>
        </w:rPr>
      </w:pPr>
      <w:r w:rsidRPr="00A9565E">
        <w:rPr>
          <w:rFonts w:ascii="Verdana" w:hAnsi="Verdana"/>
          <w:sz w:val="22"/>
          <w:szCs w:val="22"/>
        </w:rPr>
        <w:t>ai sensi del D.Lgs. 82/2005 e s.m.i.                   ai sensi del D.Lgs. 82/2005 e s.m.i.</w:t>
      </w:r>
    </w:p>
    <w:p w14:paraId="20FB41B7" w14:textId="77777777" w:rsidR="00C60995" w:rsidRDefault="00C60995"/>
    <w:sectPr w:rsidR="00C60995" w:rsidSect="009564B6">
      <w:headerReference w:type="even" r:id="rId8"/>
      <w:headerReference w:type="default" r:id="rId9"/>
      <w:footerReference w:type="default" r:id="rId10"/>
      <w:headerReference w:type="first" r:id="rId11"/>
      <w:pgSz w:w="11906" w:h="16838"/>
      <w:pgMar w:top="2552" w:right="1134" w:bottom="1985"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1917" w14:textId="77777777" w:rsidR="00C259B3" w:rsidRDefault="00C259B3">
      <w:r>
        <w:separator/>
      </w:r>
    </w:p>
  </w:endnote>
  <w:endnote w:type="continuationSeparator" w:id="0">
    <w:p w14:paraId="11ABE2E2" w14:textId="77777777" w:rsidR="00C259B3" w:rsidRDefault="00C2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14AC" w14:textId="77777777" w:rsidR="00B655E4" w:rsidRDefault="00983C90" w:rsidP="004307B4">
    <w:pPr>
      <w:pStyle w:val="Paragrafobase"/>
      <w:spacing w:line="240" w:lineRule="auto"/>
      <w:ind w:left="-567"/>
      <w:jc w:val="center"/>
      <w:rPr>
        <w:rFonts w:ascii="Verdana" w:hAnsi="Verdana" w:cs="Verdana"/>
        <w:i/>
        <w:iCs/>
        <w:w w:val="90"/>
        <w:szCs w:val="18"/>
      </w:rPr>
    </w:pPr>
    <w:r>
      <w:rPr>
        <w:rFonts w:ascii="Verdana" w:hAnsi="Verdana" w:cs="Verdana"/>
        <w:i/>
        <w:iCs/>
        <w:noProof/>
        <w:szCs w:val="18"/>
      </w:rPr>
      <mc:AlternateContent>
        <mc:Choice Requires="wps">
          <w:drawing>
            <wp:anchor distT="0" distB="0" distL="114300" distR="114300" simplePos="0" relativeHeight="251664384" behindDoc="0" locked="0" layoutInCell="1" allowOverlap="0" wp14:anchorId="5E380FA0" wp14:editId="27BC4A56">
              <wp:simplePos x="0" y="0"/>
              <wp:positionH relativeFrom="margin">
                <wp:align>left</wp:align>
              </wp:positionH>
              <wp:positionV relativeFrom="paragraph">
                <wp:posOffset>49530</wp:posOffset>
              </wp:positionV>
              <wp:extent cx="6087600"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0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CDC0BC8">
            <v:line id="Connettore diritto 2"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o:allowoverlap="f" strokecolor="black [3200]" strokeweight=".5pt" from="0,3.9pt" to="479.35pt,3.9pt" w14:anchorId="06379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5mmQEAAIgDAAAOAAAAZHJzL2Uyb0RvYy54bWysU02P0zAQvSPxHyzfadI9lFX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">
              <v:stroke joinstyle="miter"/>
              <w10:wrap anchorx="margin"/>
            </v:line>
          </w:pict>
        </mc:Fallback>
      </mc:AlternateContent>
    </w:r>
  </w:p>
  <w:p w14:paraId="6F8AB8F0" w14:textId="77777777" w:rsidR="007124BB" w:rsidRPr="007124BB" w:rsidRDefault="00983C90" w:rsidP="007124BB">
    <w:pPr>
      <w:autoSpaceDE w:val="0"/>
      <w:autoSpaceDN w:val="0"/>
      <w:adjustRightInd w:val="0"/>
      <w:jc w:val="center"/>
      <w:rPr>
        <w:rFonts w:ascii="Verdana" w:eastAsiaTheme="minorHAnsi" w:hAnsi="Verdana" w:cs="Verdana"/>
        <w:i/>
        <w:iCs/>
        <w:sz w:val="16"/>
        <w:szCs w:val="16"/>
        <w:lang w:eastAsia="en-US"/>
      </w:rPr>
    </w:pPr>
    <w:r w:rsidRPr="007124BB">
      <w:rPr>
        <w:rFonts w:ascii="Verdana" w:eastAsiaTheme="minorHAnsi" w:hAnsi="Verdana" w:cs="Verdana"/>
        <w:i/>
        <w:iCs/>
        <w:sz w:val="16"/>
        <w:szCs w:val="16"/>
        <w:lang w:eastAsia="en-US"/>
      </w:rPr>
      <w:t>Agenzia Piemonte Lavoro – Ente Strumentale della Regione Piemonte</w:t>
    </w:r>
  </w:p>
  <w:p w14:paraId="37E5C0B4" w14:textId="77777777" w:rsidR="007124BB" w:rsidRPr="007124BB" w:rsidRDefault="00983C90" w:rsidP="007124BB">
    <w:pPr>
      <w:autoSpaceDE w:val="0"/>
      <w:autoSpaceDN w:val="0"/>
      <w:adjustRightInd w:val="0"/>
      <w:jc w:val="center"/>
      <w:rPr>
        <w:rFonts w:ascii="Verdana" w:eastAsiaTheme="minorHAnsi" w:hAnsi="Verdana" w:cs="Verdana"/>
        <w:i/>
        <w:iCs/>
        <w:sz w:val="16"/>
        <w:szCs w:val="16"/>
        <w:lang w:eastAsia="en-US"/>
      </w:rPr>
    </w:pPr>
    <w:r w:rsidRPr="007124BB">
      <w:rPr>
        <w:rFonts w:ascii="Verdana" w:eastAsiaTheme="minorHAnsi" w:hAnsi="Verdana" w:cs="Verdana"/>
        <w:i/>
        <w:iCs/>
        <w:sz w:val="16"/>
        <w:szCs w:val="16"/>
        <w:lang w:eastAsia="en-US"/>
      </w:rPr>
      <w:t>Via Avogadro, 30 – 10121 Torino (Italy)</w:t>
    </w:r>
  </w:p>
  <w:p w14:paraId="041E9A6D" w14:textId="77777777" w:rsidR="007124BB" w:rsidRPr="007124BB" w:rsidRDefault="00983C90" w:rsidP="007124BB">
    <w:pPr>
      <w:autoSpaceDE w:val="0"/>
      <w:autoSpaceDN w:val="0"/>
      <w:adjustRightInd w:val="0"/>
      <w:jc w:val="center"/>
      <w:rPr>
        <w:rFonts w:ascii="Verdana" w:eastAsiaTheme="minorHAnsi" w:hAnsi="Verdana" w:cs="Verdana"/>
        <w:i/>
        <w:iCs/>
        <w:sz w:val="16"/>
        <w:szCs w:val="16"/>
        <w:lang w:eastAsia="en-US"/>
      </w:rPr>
    </w:pPr>
    <w:r w:rsidRPr="007124BB">
      <w:rPr>
        <w:rFonts w:ascii="Verdana" w:eastAsiaTheme="minorHAnsi" w:hAnsi="Verdana" w:cs="Verdana"/>
        <w:i/>
        <w:iCs/>
        <w:sz w:val="16"/>
        <w:szCs w:val="16"/>
        <w:lang w:eastAsia="en-US"/>
      </w:rPr>
      <w:t>Tel. +39 011.2271102 / Fax +39 011.2271160/161</w:t>
    </w:r>
  </w:p>
  <w:p w14:paraId="251703B1" w14:textId="77777777" w:rsidR="007124BB" w:rsidRPr="007124BB" w:rsidRDefault="00983C90" w:rsidP="007124BB">
    <w:pPr>
      <w:tabs>
        <w:tab w:val="center" w:pos="4819"/>
        <w:tab w:val="right" w:pos="9638"/>
      </w:tabs>
      <w:jc w:val="center"/>
      <w:rPr>
        <w:rFonts w:ascii="Verdana" w:eastAsiaTheme="minorHAnsi" w:hAnsi="Verdana" w:cs="Verdana"/>
        <w:i/>
        <w:iCs/>
        <w:sz w:val="16"/>
        <w:szCs w:val="16"/>
        <w:lang w:eastAsia="en-US"/>
      </w:rPr>
    </w:pPr>
    <w:r w:rsidRPr="007124BB">
      <w:rPr>
        <w:rFonts w:ascii="Verdana" w:eastAsiaTheme="minorHAnsi" w:hAnsi="Verdana" w:cs="Verdana"/>
        <w:i/>
        <w:iCs/>
        <w:sz w:val="16"/>
        <w:szCs w:val="16"/>
        <w:lang w:eastAsia="en-US"/>
      </w:rPr>
      <w:t>info@agenziapiemontelavoro.it - apl@pec.agenziapiemontelavoro.it</w:t>
    </w:r>
  </w:p>
  <w:p w14:paraId="7EF56AB3" w14:textId="77777777" w:rsidR="007124BB" w:rsidRPr="007124BB" w:rsidRDefault="00983C90" w:rsidP="007124BB">
    <w:pPr>
      <w:tabs>
        <w:tab w:val="center" w:pos="4819"/>
        <w:tab w:val="right" w:pos="9638"/>
      </w:tabs>
      <w:jc w:val="center"/>
      <w:rPr>
        <w:rFonts w:asciiTheme="minorHAnsi" w:eastAsiaTheme="minorHAnsi" w:hAnsiTheme="minorHAnsi" w:cstheme="minorBidi"/>
        <w:i/>
        <w:iCs/>
        <w:sz w:val="16"/>
        <w:szCs w:val="16"/>
        <w:lang w:eastAsia="en-US"/>
      </w:rPr>
    </w:pPr>
    <w:r w:rsidRPr="007124BB">
      <w:rPr>
        <w:rFonts w:ascii="Verdana" w:eastAsiaTheme="minorHAnsi" w:hAnsi="Verdana" w:cs="Verdana"/>
        <w:i/>
        <w:iCs/>
        <w:sz w:val="16"/>
        <w:szCs w:val="16"/>
        <w:lang w:eastAsia="en-US"/>
      </w:rPr>
      <w:t xml:space="preserve">C.F. </w:t>
    </w:r>
    <w:bookmarkStart w:id="2" w:name="_Hlk55910622"/>
    <w:r w:rsidRPr="007124BB">
      <w:rPr>
        <w:rFonts w:ascii="Verdana" w:eastAsiaTheme="minorHAnsi" w:hAnsi="Verdana" w:cs="Verdana"/>
        <w:i/>
        <w:iCs/>
        <w:sz w:val="16"/>
        <w:szCs w:val="16"/>
        <w:lang w:eastAsia="en-US"/>
      </w:rPr>
      <w:t>97595380011</w:t>
    </w:r>
    <w:bookmarkEnd w:id="2"/>
    <w:r w:rsidRPr="007124BB">
      <w:rPr>
        <w:rFonts w:ascii="Verdana" w:eastAsiaTheme="minorHAnsi" w:hAnsi="Verdana" w:cs="Verdana"/>
        <w:i/>
        <w:iCs/>
        <w:sz w:val="16"/>
        <w:szCs w:val="16"/>
        <w:lang w:eastAsia="en-US"/>
      </w:rPr>
      <w:t xml:space="preserve"> – P.IVA 08075340011</w:t>
    </w:r>
  </w:p>
  <w:p w14:paraId="280B4738" w14:textId="77777777" w:rsidR="00B655E4" w:rsidRPr="004F1721" w:rsidRDefault="00C259B3" w:rsidP="004307B4">
    <w:pPr>
      <w:pStyle w:val="Paragrafobase"/>
      <w:spacing w:line="240" w:lineRule="auto"/>
      <w:ind w:left="-567" w:right="-433"/>
      <w:jc w:val="center"/>
      <w:rPr>
        <w:rFonts w:ascii="Verdana" w:hAnsi="Verdana" w:cs="Verdana"/>
        <w:w w:val="90"/>
        <w:szCs w:val="18"/>
      </w:rPr>
    </w:pPr>
  </w:p>
  <w:p w14:paraId="53B8024A" w14:textId="77777777" w:rsidR="004307B4" w:rsidRDefault="00C259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31D1" w14:textId="77777777" w:rsidR="00C259B3" w:rsidRDefault="00C259B3">
      <w:r>
        <w:separator/>
      </w:r>
    </w:p>
  </w:footnote>
  <w:footnote w:type="continuationSeparator" w:id="0">
    <w:p w14:paraId="46442D26" w14:textId="77777777" w:rsidR="00C259B3" w:rsidRDefault="00C2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202E" w14:textId="06F76B34" w:rsidR="008A5B35" w:rsidRDefault="00C259B3">
    <w:pPr>
      <w:pStyle w:val="Intestazione"/>
    </w:pPr>
    <w:r>
      <w:rPr>
        <w:noProof/>
      </w:rPr>
      <w:pict w14:anchorId="1D3F7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20219" o:spid="_x0000_s2052" type="#_x0000_t136" style="position:absolute;margin-left:0;margin-top:0;width:566.15pt;height:113.2pt;rotation:315;z-index:-251654144;mso-position-horizontal:center;mso-position-horizontal-relative:margin;mso-position-vertical:center;mso-position-vertical-relative:margin" o:allowincell="f" fillcolor="#7f7f7f" stroked="f">
          <v:fill opacity=".5"/>
          <v:textpath style="font-family:&quot;Times New Roman&quot;;font-size:1pt" string="FACSIMILE"/>
          <w10:wrap anchorx="margin" anchory="margin"/>
        </v:shape>
      </w:pict>
    </w:r>
    <w:r w:rsidR="00E56749">
      <w:rPr>
        <w:noProof/>
      </w:rPr>
      <mc:AlternateContent>
        <mc:Choice Requires="wps">
          <w:drawing>
            <wp:anchor distT="0" distB="0" distL="114300" distR="114300" simplePos="0" relativeHeight="251660288" behindDoc="1" locked="0" layoutInCell="0" allowOverlap="1" wp14:anchorId="2746C50A" wp14:editId="17F401D8">
              <wp:simplePos x="0" y="0"/>
              <wp:positionH relativeFrom="margin">
                <wp:align>center</wp:align>
              </wp:positionH>
              <wp:positionV relativeFrom="margin">
                <wp:align>center</wp:align>
              </wp:positionV>
              <wp:extent cx="7190105" cy="1437640"/>
              <wp:effectExtent l="0" t="2133600" r="0" b="20961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105"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0DCC" w14:textId="77777777" w:rsidR="00E56749" w:rsidRDefault="00E56749" w:rsidP="00E5674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D1315E7">
            <v:shapetype id="_x0000_t202" coordsize="21600,21600" o:spt="202" path="m,l,21600r21600,l21600,xe" w14:anchorId="2746C50A">
              <v:stroke joinstyle="miter"/>
              <v:path gradientshapeok="t" o:connecttype="rect"/>
            </v:shapetype>
            <v:shape id="Casella di testo 1" style="position:absolute;margin-left:0;margin-top:0;width:566.15pt;height:113.2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">
              <v:stroke joinstyle="round"/>
              <o:lock v:ext="edit" shapetype="t"/>
              <v:textbox style="mso-fit-shape-to-text:t">
                <w:txbxContent>
                  <w:p w:rsidR="00E56749" w:rsidP="00E56749" w:rsidRDefault="00E56749" w14:paraId="36D1FCEB" w14:textId="7777777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FACSIMILE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F398" w14:textId="77777777" w:rsidR="008A5B35" w:rsidRPr="00067A39" w:rsidRDefault="00983C90" w:rsidP="00961D6F">
    <w:pPr>
      <w:pStyle w:val="Intestazione"/>
      <w:rPr>
        <w:i/>
        <w:sz w:val="16"/>
        <w:szCs w:val="16"/>
      </w:rPr>
    </w:pPr>
    <w:r>
      <w:rPr>
        <w:noProof/>
      </w:rPr>
      <w:drawing>
        <wp:anchor distT="0" distB="0" distL="114300" distR="114300" simplePos="0" relativeHeight="251663360" behindDoc="1" locked="0" layoutInCell="1" allowOverlap="1" wp14:anchorId="48D8511F" wp14:editId="2DACEE20">
          <wp:simplePos x="0" y="0"/>
          <wp:positionH relativeFrom="margin">
            <wp:posOffset>2451735</wp:posOffset>
          </wp:positionH>
          <wp:positionV relativeFrom="paragraph">
            <wp:posOffset>-137160</wp:posOffset>
          </wp:positionV>
          <wp:extent cx="1129030" cy="91948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91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67D7" w14:textId="77777777" w:rsidR="008A5B35" w:rsidRDefault="00C259B3">
    <w:pPr>
      <w:pStyle w:val="Intestazione"/>
    </w:pPr>
    <w:r>
      <w:rPr>
        <w:noProof/>
      </w:rPr>
      <w:pict w14:anchorId="6101D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20218" o:spid="_x0000_s2051" type="#_x0000_t136" style="position:absolute;margin-left:0;margin-top:0;width:566.15pt;height:113.2pt;rotation:315;z-index:-251655168;mso-position-horizontal:center;mso-position-horizontal-relative:margin;mso-position-vertical:center;mso-position-vertical-relative:margin" o:allowincell="f" fillcolor="#7f7f7f" stroked="f">
          <v:fill opacity=".5"/>
          <v:textpath style="font-family:&quot;Times New Roman&quot;;font-size:1pt" string="FACSIMILE"/>
          <w10:wrap anchorx="margin" anchory="margin"/>
        </v:shape>
      </w:pict>
    </w:r>
    <w:r>
      <w:rPr>
        <w:noProof/>
      </w:rPr>
      <w:pict w14:anchorId="1E8A984A">
        <v:shape id="PowerPlusWaterMarkObject" o:spid="_x0000_s2049" type="#_x0000_t136" style="position:absolute;margin-left:0;margin-top:0;width:566.15pt;height:113.2pt;rotation:315;z-index:-251657216;mso-position-horizontal:center;mso-position-horizontal-relative:margin;mso-position-vertical:center;mso-position-vertical-relative:margin" o:allowincell="f" fillcolor="silver" stroked="f">
          <v:fill opacity=".5"/>
          <v:textpath style="font-family:&quot;Times New Roman&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45591"/>
    <w:multiLevelType w:val="hybridMultilevel"/>
    <w:tmpl w:val="AA80A22A"/>
    <w:lvl w:ilvl="0" w:tplc="AA70F9B4">
      <w:start w:val="1"/>
      <w:numFmt w:val="bullet"/>
      <w:lvlText w:val=""/>
      <w:lvlJc w:val="left"/>
      <w:pPr>
        <w:ind w:left="720" w:hanging="360"/>
      </w:pPr>
      <w:rPr>
        <w:rFonts w:ascii="Wingdings" w:hAnsi="Wingdings" w:hint="default"/>
      </w:rPr>
    </w:lvl>
    <w:lvl w:ilvl="1" w:tplc="2598AE34">
      <w:start w:val="1"/>
      <w:numFmt w:val="bullet"/>
      <w:lvlText w:val="o"/>
      <w:lvlJc w:val="left"/>
      <w:pPr>
        <w:ind w:left="1440" w:hanging="360"/>
      </w:pPr>
      <w:rPr>
        <w:rFonts w:ascii="Courier New" w:hAnsi="Courier New" w:hint="default"/>
      </w:rPr>
    </w:lvl>
    <w:lvl w:ilvl="2" w:tplc="6EE4C1B0">
      <w:start w:val="1"/>
      <w:numFmt w:val="bullet"/>
      <w:lvlText w:val=""/>
      <w:lvlJc w:val="left"/>
      <w:pPr>
        <w:ind w:left="2160" w:hanging="360"/>
      </w:pPr>
      <w:rPr>
        <w:rFonts w:ascii="Wingdings" w:hAnsi="Wingdings" w:hint="default"/>
      </w:rPr>
    </w:lvl>
    <w:lvl w:ilvl="3" w:tplc="F37460B8">
      <w:start w:val="1"/>
      <w:numFmt w:val="bullet"/>
      <w:lvlText w:val=""/>
      <w:lvlJc w:val="left"/>
      <w:pPr>
        <w:ind w:left="2880" w:hanging="360"/>
      </w:pPr>
      <w:rPr>
        <w:rFonts w:ascii="Symbol" w:hAnsi="Symbol" w:hint="default"/>
      </w:rPr>
    </w:lvl>
    <w:lvl w:ilvl="4" w:tplc="E200BC36">
      <w:start w:val="1"/>
      <w:numFmt w:val="bullet"/>
      <w:lvlText w:val="o"/>
      <w:lvlJc w:val="left"/>
      <w:pPr>
        <w:ind w:left="3600" w:hanging="360"/>
      </w:pPr>
      <w:rPr>
        <w:rFonts w:ascii="Courier New" w:hAnsi="Courier New" w:hint="default"/>
      </w:rPr>
    </w:lvl>
    <w:lvl w:ilvl="5" w:tplc="D242BBC8">
      <w:start w:val="1"/>
      <w:numFmt w:val="bullet"/>
      <w:lvlText w:val=""/>
      <w:lvlJc w:val="left"/>
      <w:pPr>
        <w:ind w:left="4320" w:hanging="360"/>
      </w:pPr>
      <w:rPr>
        <w:rFonts w:ascii="Wingdings" w:hAnsi="Wingdings" w:hint="default"/>
      </w:rPr>
    </w:lvl>
    <w:lvl w:ilvl="6" w:tplc="99668216">
      <w:start w:val="1"/>
      <w:numFmt w:val="bullet"/>
      <w:lvlText w:val=""/>
      <w:lvlJc w:val="left"/>
      <w:pPr>
        <w:ind w:left="5040" w:hanging="360"/>
      </w:pPr>
      <w:rPr>
        <w:rFonts w:ascii="Symbol" w:hAnsi="Symbol" w:hint="default"/>
      </w:rPr>
    </w:lvl>
    <w:lvl w:ilvl="7" w:tplc="1EE8F63C">
      <w:start w:val="1"/>
      <w:numFmt w:val="bullet"/>
      <w:lvlText w:val="o"/>
      <w:lvlJc w:val="left"/>
      <w:pPr>
        <w:ind w:left="5760" w:hanging="360"/>
      </w:pPr>
      <w:rPr>
        <w:rFonts w:ascii="Courier New" w:hAnsi="Courier New" w:hint="default"/>
      </w:rPr>
    </w:lvl>
    <w:lvl w:ilvl="8" w:tplc="F072C862">
      <w:start w:val="1"/>
      <w:numFmt w:val="bullet"/>
      <w:lvlText w:val=""/>
      <w:lvlJc w:val="left"/>
      <w:pPr>
        <w:ind w:left="6480" w:hanging="360"/>
      </w:pPr>
      <w:rPr>
        <w:rFonts w:ascii="Wingdings" w:hAnsi="Wingdings" w:hint="default"/>
      </w:rPr>
    </w:lvl>
  </w:abstractNum>
  <w:abstractNum w:abstractNumId="1" w15:restartNumberingAfterBreak="0">
    <w:nsid w:val="4D1C69DC"/>
    <w:multiLevelType w:val="hybridMultilevel"/>
    <w:tmpl w:val="FA60D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DF"/>
    <w:rsid w:val="001453DF"/>
    <w:rsid w:val="001C7EAC"/>
    <w:rsid w:val="00983C90"/>
    <w:rsid w:val="009855A1"/>
    <w:rsid w:val="00AA4C46"/>
    <w:rsid w:val="00AC1022"/>
    <w:rsid w:val="00B472E2"/>
    <w:rsid w:val="00C259B3"/>
    <w:rsid w:val="00C309FC"/>
    <w:rsid w:val="00C60995"/>
    <w:rsid w:val="00CB0B4A"/>
    <w:rsid w:val="00CD6A43"/>
    <w:rsid w:val="00D2566A"/>
    <w:rsid w:val="00D73BD0"/>
    <w:rsid w:val="00E14499"/>
    <w:rsid w:val="00E56749"/>
    <w:rsid w:val="00EF0279"/>
    <w:rsid w:val="00EF75D4"/>
    <w:rsid w:val="00F33C2B"/>
    <w:rsid w:val="00FB7BDA"/>
    <w:rsid w:val="00FE16C6"/>
    <w:rsid w:val="0B05CCCA"/>
    <w:rsid w:val="0E4A5245"/>
    <w:rsid w:val="272BB6EF"/>
    <w:rsid w:val="2945A0E2"/>
    <w:rsid w:val="2C7D41A4"/>
    <w:rsid w:val="3FD2F3B6"/>
    <w:rsid w:val="44D2FDB4"/>
    <w:rsid w:val="5F6A9E5A"/>
    <w:rsid w:val="6FCB1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660B11"/>
  <w15:chartTrackingRefBased/>
  <w15:docId w15:val="{DAA4C6C0-29AC-45E4-9375-C76055EA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67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56749"/>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E56749"/>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E56749"/>
    <w:pPr>
      <w:tabs>
        <w:tab w:val="center" w:pos="4819"/>
        <w:tab w:val="right" w:pos="9638"/>
      </w:tabs>
    </w:pPr>
  </w:style>
  <w:style w:type="character" w:customStyle="1" w:styleId="PidipaginaCarattere">
    <w:name w:val="Piè di pagina Carattere"/>
    <w:basedOn w:val="Carpredefinitoparagrafo"/>
    <w:link w:val="Pidipagina"/>
    <w:uiPriority w:val="99"/>
    <w:rsid w:val="00E56749"/>
    <w:rPr>
      <w:rFonts w:ascii="Times New Roman" w:eastAsia="Times New Roman" w:hAnsi="Times New Roman" w:cs="Times New Roman"/>
      <w:sz w:val="24"/>
      <w:szCs w:val="24"/>
      <w:lang w:eastAsia="it-IT"/>
    </w:rPr>
  </w:style>
  <w:style w:type="paragraph" w:customStyle="1" w:styleId="Testopredefinito">
    <w:name w:val="Testo predefinito"/>
    <w:basedOn w:val="Normale"/>
    <w:rsid w:val="00E56749"/>
    <w:pPr>
      <w:autoSpaceDE w:val="0"/>
      <w:autoSpaceDN w:val="0"/>
      <w:spacing w:line="240" w:lineRule="atLeast"/>
    </w:pPr>
  </w:style>
  <w:style w:type="character" w:styleId="Rimandocommento">
    <w:name w:val="annotation reference"/>
    <w:uiPriority w:val="99"/>
    <w:semiHidden/>
    <w:unhideWhenUsed/>
    <w:rsid w:val="00E56749"/>
    <w:rPr>
      <w:sz w:val="16"/>
      <w:szCs w:val="16"/>
    </w:rPr>
  </w:style>
  <w:style w:type="paragraph" w:styleId="Testocommento">
    <w:name w:val="annotation text"/>
    <w:basedOn w:val="Normale"/>
    <w:link w:val="TestocommentoCarattere"/>
    <w:uiPriority w:val="99"/>
    <w:unhideWhenUsed/>
    <w:rsid w:val="00E56749"/>
    <w:rPr>
      <w:sz w:val="20"/>
      <w:szCs w:val="20"/>
    </w:rPr>
  </w:style>
  <w:style w:type="character" w:customStyle="1" w:styleId="TestocommentoCarattere">
    <w:name w:val="Testo commento Carattere"/>
    <w:basedOn w:val="Carpredefinitoparagrafo"/>
    <w:link w:val="Testocommento"/>
    <w:uiPriority w:val="99"/>
    <w:rsid w:val="00E56749"/>
    <w:rPr>
      <w:rFonts w:ascii="Times New Roman" w:eastAsia="Times New Roman" w:hAnsi="Times New Roman" w:cs="Times New Roman"/>
      <w:sz w:val="20"/>
      <w:szCs w:val="20"/>
      <w:lang w:eastAsia="it-IT"/>
    </w:rPr>
  </w:style>
  <w:style w:type="paragraph" w:customStyle="1" w:styleId="Paragrafobase">
    <w:name w:val="[Paragrafo base]"/>
    <w:basedOn w:val="Normale"/>
    <w:uiPriority w:val="99"/>
    <w:rsid w:val="00E56749"/>
    <w:pPr>
      <w:widowControl w:val="0"/>
      <w:autoSpaceDE w:val="0"/>
      <w:autoSpaceDN w:val="0"/>
      <w:adjustRightInd w:val="0"/>
      <w:spacing w:line="288" w:lineRule="auto"/>
      <w:textAlignment w:val="center"/>
    </w:pPr>
    <w:rPr>
      <w:rFonts w:ascii="MinionPro-Regular" w:eastAsia="Calibri" w:hAnsi="MinionPro-Regular" w:cs="MinionPro-Regular"/>
      <w:color w:val="000000"/>
      <w:sz w:val="18"/>
      <w:lang w:eastAsia="en-US"/>
    </w:rPr>
  </w:style>
  <w:style w:type="paragraph" w:styleId="Paragrafoelenco">
    <w:name w:val="List Paragraph"/>
    <w:basedOn w:val="Normale"/>
    <w:uiPriority w:val="34"/>
    <w:qFormat/>
    <w:rsid w:val="00E5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4A12-3787-44FF-9A9A-D847B70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2584</Words>
  <Characters>14734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 - Elisa Fidecaro</dc:creator>
  <cp:keywords/>
  <dc:description/>
  <cp:lastModifiedBy>APL - Claudio Malpede</cp:lastModifiedBy>
  <cp:revision>7</cp:revision>
  <cp:lastPrinted>2022-03-01T14:51:00Z</cp:lastPrinted>
  <dcterms:created xsi:type="dcterms:W3CDTF">2022-03-02T15:07:00Z</dcterms:created>
  <dcterms:modified xsi:type="dcterms:W3CDTF">2022-03-14T16:20:00Z</dcterms:modified>
</cp:coreProperties>
</file>